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olors1.xml" ContentType="application/vnd.ms-office.chartcolorstyle+xml"/>
  <Override PartName="/word/charts/style1.xml" ContentType="application/vnd.ms-office.chartstyle+xml"/>
  <Override PartName="/word/charts/colors2.xml" ContentType="application/vnd.ms-office.chartcolorstyle+xml"/>
  <Override PartName="/word/charts/style2.xml" ContentType="application/vnd.ms-office.chartstyle+xml"/>
  <Override PartName="/word/charts/colors3.xml" ContentType="application/vnd.ms-office.chartcolorstyle+xml"/>
  <Override PartName="/word/charts/style3.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C1A" w:rsidRPr="00A92C1A" w:rsidRDefault="00A92C1A" w:rsidP="00A92C1A">
      <w:pPr>
        <w:spacing w:after="0" w:line="360" w:lineRule="auto"/>
        <w:ind w:firstLine="284"/>
        <w:jc w:val="center"/>
        <w:rPr>
          <w:rFonts w:ascii="Times New Roman" w:hAnsi="Times New Roman" w:cs="Times New Roman"/>
          <w:sz w:val="28"/>
          <w:szCs w:val="28"/>
        </w:rPr>
      </w:pPr>
      <w:r w:rsidRPr="00A92C1A">
        <w:rPr>
          <w:rFonts w:ascii="Times New Roman" w:hAnsi="Times New Roman" w:cs="Times New Roman"/>
          <w:sz w:val="28"/>
          <w:szCs w:val="28"/>
        </w:rPr>
        <w:t>М</w:t>
      </w:r>
      <w:r w:rsidR="00DC532E">
        <w:rPr>
          <w:rFonts w:ascii="Times New Roman" w:hAnsi="Times New Roman" w:cs="Times New Roman"/>
          <w:sz w:val="28"/>
          <w:szCs w:val="28"/>
        </w:rPr>
        <w:t>униципальное бюджетное общеобразовательное учреждение</w:t>
      </w:r>
      <w:r w:rsidRPr="00A92C1A">
        <w:rPr>
          <w:rFonts w:ascii="Times New Roman" w:hAnsi="Times New Roman" w:cs="Times New Roman"/>
          <w:sz w:val="28"/>
          <w:szCs w:val="28"/>
        </w:rPr>
        <w:t xml:space="preserve"> </w:t>
      </w:r>
      <w:proofErr w:type="spellStart"/>
      <w:r w:rsidRPr="00A92C1A">
        <w:rPr>
          <w:rFonts w:ascii="Times New Roman" w:hAnsi="Times New Roman" w:cs="Times New Roman"/>
          <w:sz w:val="28"/>
          <w:szCs w:val="28"/>
        </w:rPr>
        <w:t>Газопроводская</w:t>
      </w:r>
      <w:proofErr w:type="spellEnd"/>
      <w:r w:rsidRPr="00A92C1A">
        <w:rPr>
          <w:rFonts w:ascii="Times New Roman" w:hAnsi="Times New Roman" w:cs="Times New Roman"/>
          <w:sz w:val="28"/>
          <w:szCs w:val="28"/>
        </w:rPr>
        <w:t xml:space="preserve"> СШ</w:t>
      </w: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Pr="00A92C1A" w:rsidRDefault="00A92C1A" w:rsidP="00320AAE">
      <w:pPr>
        <w:spacing w:after="0" w:line="360" w:lineRule="auto"/>
        <w:ind w:firstLine="284"/>
        <w:jc w:val="center"/>
        <w:rPr>
          <w:rFonts w:ascii="Times New Roman" w:hAnsi="Times New Roman" w:cs="Times New Roman"/>
          <w:sz w:val="28"/>
          <w:szCs w:val="28"/>
        </w:rPr>
      </w:pPr>
      <w:r w:rsidRPr="00A92C1A">
        <w:rPr>
          <w:rFonts w:ascii="Times New Roman" w:hAnsi="Times New Roman" w:cs="Times New Roman"/>
          <w:sz w:val="28"/>
          <w:szCs w:val="28"/>
        </w:rPr>
        <w:t>Индивидуальный проект по биологии на тему</w:t>
      </w:r>
    </w:p>
    <w:p w:rsidR="00A92C1A" w:rsidRPr="007C010F" w:rsidRDefault="00A92C1A" w:rsidP="00320AAE">
      <w:pPr>
        <w:spacing w:after="0" w:line="360" w:lineRule="auto"/>
        <w:ind w:firstLine="284"/>
        <w:jc w:val="center"/>
        <w:rPr>
          <w:rFonts w:ascii="Times New Roman" w:hAnsi="Times New Roman" w:cs="Times New Roman"/>
          <w:b/>
          <w:sz w:val="56"/>
          <w:szCs w:val="56"/>
        </w:rPr>
      </w:pPr>
      <w:r w:rsidRPr="00A92C1A">
        <w:rPr>
          <w:rFonts w:ascii="Times New Roman" w:hAnsi="Times New Roman" w:cs="Times New Roman"/>
          <w:b/>
          <w:sz w:val="28"/>
          <w:szCs w:val="28"/>
        </w:rPr>
        <w:t xml:space="preserve"> </w:t>
      </w:r>
      <w:r w:rsidRPr="007C010F">
        <w:rPr>
          <w:rFonts w:ascii="Times New Roman" w:hAnsi="Times New Roman" w:cs="Times New Roman"/>
          <w:b/>
          <w:sz w:val="56"/>
          <w:szCs w:val="56"/>
        </w:rPr>
        <w:t>«Ложные воспоминания»</w:t>
      </w:r>
    </w:p>
    <w:p w:rsidR="00635A4E" w:rsidRPr="00A92C1A" w:rsidRDefault="00635A4E" w:rsidP="00320AAE">
      <w:pPr>
        <w:spacing w:after="0" w:line="360" w:lineRule="auto"/>
        <w:ind w:firstLine="284"/>
        <w:jc w:val="center"/>
        <w:rPr>
          <w:rFonts w:ascii="Times New Roman" w:hAnsi="Times New Roman" w:cs="Times New Roman"/>
          <w:sz w:val="28"/>
          <w:szCs w:val="28"/>
        </w:rPr>
      </w:pPr>
    </w:p>
    <w:p w:rsidR="00635A4E" w:rsidRPr="00A92C1A" w:rsidRDefault="00635A4E" w:rsidP="00DC532E">
      <w:pPr>
        <w:spacing w:after="0" w:line="360" w:lineRule="auto"/>
        <w:rPr>
          <w:rFonts w:ascii="Times New Roman" w:hAnsi="Times New Roman" w:cs="Times New Roman"/>
          <w:sz w:val="28"/>
          <w:szCs w:val="28"/>
        </w:rPr>
      </w:pPr>
    </w:p>
    <w:p w:rsidR="00635A4E" w:rsidRPr="00A92C1A" w:rsidRDefault="00635A4E" w:rsidP="00320AAE">
      <w:pPr>
        <w:spacing w:after="0" w:line="360" w:lineRule="auto"/>
        <w:ind w:firstLine="284"/>
        <w:jc w:val="center"/>
        <w:rPr>
          <w:rFonts w:ascii="Times New Roman" w:hAnsi="Times New Roman" w:cs="Times New Roman"/>
          <w:sz w:val="28"/>
          <w:szCs w:val="28"/>
        </w:rPr>
      </w:pPr>
    </w:p>
    <w:p w:rsidR="00635A4E" w:rsidRPr="00A92C1A" w:rsidRDefault="00635A4E" w:rsidP="00320AAE">
      <w:pPr>
        <w:spacing w:after="0" w:line="360" w:lineRule="auto"/>
        <w:ind w:firstLine="284"/>
        <w:jc w:val="center"/>
        <w:rPr>
          <w:rFonts w:ascii="Times New Roman" w:hAnsi="Times New Roman" w:cs="Times New Roman"/>
          <w:sz w:val="28"/>
          <w:szCs w:val="28"/>
        </w:rPr>
      </w:pPr>
    </w:p>
    <w:p w:rsidR="00635A4E" w:rsidRPr="00A92C1A" w:rsidRDefault="00A92C1A" w:rsidP="00A92C1A">
      <w:pPr>
        <w:spacing w:after="0" w:line="360" w:lineRule="auto"/>
        <w:ind w:firstLine="284"/>
        <w:jc w:val="right"/>
        <w:rPr>
          <w:rFonts w:ascii="Times New Roman" w:hAnsi="Times New Roman" w:cs="Times New Roman"/>
          <w:sz w:val="28"/>
          <w:szCs w:val="28"/>
        </w:rPr>
      </w:pPr>
      <w:r w:rsidRPr="00A92C1A">
        <w:rPr>
          <w:rFonts w:ascii="Times New Roman" w:hAnsi="Times New Roman" w:cs="Times New Roman"/>
          <w:sz w:val="28"/>
          <w:szCs w:val="28"/>
        </w:rPr>
        <w:t>Выполнила:</w:t>
      </w:r>
    </w:p>
    <w:p w:rsidR="00A92C1A" w:rsidRPr="00A92C1A" w:rsidRDefault="007C010F" w:rsidP="00A92C1A">
      <w:pPr>
        <w:spacing w:after="0" w:line="360" w:lineRule="auto"/>
        <w:ind w:firstLine="284"/>
        <w:jc w:val="right"/>
        <w:rPr>
          <w:rFonts w:ascii="Times New Roman" w:hAnsi="Times New Roman" w:cs="Times New Roman"/>
          <w:sz w:val="28"/>
          <w:szCs w:val="28"/>
        </w:rPr>
      </w:pPr>
      <w:r>
        <w:rPr>
          <w:rFonts w:ascii="Times New Roman" w:hAnsi="Times New Roman" w:cs="Times New Roman"/>
          <w:sz w:val="28"/>
          <w:szCs w:val="28"/>
        </w:rPr>
        <w:t>у</w:t>
      </w:r>
      <w:r w:rsidR="00A92C1A" w:rsidRPr="00A92C1A">
        <w:rPr>
          <w:rFonts w:ascii="Times New Roman" w:hAnsi="Times New Roman" w:cs="Times New Roman"/>
          <w:sz w:val="28"/>
          <w:szCs w:val="28"/>
        </w:rPr>
        <w:t>ченица 9Б класса</w:t>
      </w:r>
    </w:p>
    <w:p w:rsidR="00A92C1A" w:rsidRPr="00A92C1A" w:rsidRDefault="00A92C1A" w:rsidP="00A92C1A">
      <w:pPr>
        <w:spacing w:after="0" w:line="360" w:lineRule="auto"/>
        <w:ind w:firstLine="284"/>
        <w:jc w:val="right"/>
        <w:rPr>
          <w:rFonts w:ascii="Times New Roman" w:hAnsi="Times New Roman" w:cs="Times New Roman"/>
          <w:sz w:val="28"/>
          <w:szCs w:val="28"/>
        </w:rPr>
      </w:pPr>
      <w:r w:rsidRPr="00A92C1A">
        <w:rPr>
          <w:rFonts w:ascii="Times New Roman" w:hAnsi="Times New Roman" w:cs="Times New Roman"/>
          <w:sz w:val="28"/>
          <w:szCs w:val="28"/>
        </w:rPr>
        <w:t>Власова Олеся</w:t>
      </w:r>
    </w:p>
    <w:p w:rsidR="00A92C1A" w:rsidRPr="00A92C1A" w:rsidRDefault="00A92C1A" w:rsidP="00A92C1A">
      <w:pPr>
        <w:spacing w:after="0" w:line="360" w:lineRule="auto"/>
        <w:ind w:firstLine="284"/>
        <w:jc w:val="right"/>
        <w:rPr>
          <w:rFonts w:ascii="Times New Roman" w:hAnsi="Times New Roman" w:cs="Times New Roman"/>
          <w:sz w:val="28"/>
          <w:szCs w:val="28"/>
        </w:rPr>
      </w:pPr>
      <w:r w:rsidRPr="00A92C1A">
        <w:rPr>
          <w:rFonts w:ascii="Times New Roman" w:hAnsi="Times New Roman" w:cs="Times New Roman"/>
          <w:sz w:val="28"/>
          <w:szCs w:val="28"/>
        </w:rPr>
        <w:t>Руководитель:</w:t>
      </w:r>
    </w:p>
    <w:p w:rsidR="00A92C1A" w:rsidRPr="00A92C1A" w:rsidRDefault="00DC532E" w:rsidP="00A92C1A">
      <w:pPr>
        <w:spacing w:after="0" w:line="360" w:lineRule="auto"/>
        <w:ind w:firstLine="284"/>
        <w:jc w:val="right"/>
        <w:rPr>
          <w:rFonts w:ascii="Times New Roman" w:hAnsi="Times New Roman" w:cs="Times New Roman"/>
          <w:sz w:val="28"/>
          <w:szCs w:val="28"/>
        </w:rPr>
      </w:pPr>
      <w:r>
        <w:rPr>
          <w:rFonts w:ascii="Times New Roman" w:hAnsi="Times New Roman" w:cs="Times New Roman"/>
          <w:sz w:val="28"/>
          <w:szCs w:val="28"/>
        </w:rPr>
        <w:t>Быкова Алена Сергеевна.</w:t>
      </w:r>
    </w:p>
    <w:p w:rsidR="00A92C1A" w:rsidRPr="00A92C1A" w:rsidRDefault="00A92C1A" w:rsidP="00320AAE">
      <w:pPr>
        <w:spacing w:after="0" w:line="360" w:lineRule="auto"/>
        <w:ind w:firstLine="284"/>
        <w:jc w:val="center"/>
        <w:rPr>
          <w:rFonts w:ascii="Times New Roman" w:hAnsi="Times New Roman" w:cs="Times New Roman"/>
          <w:sz w:val="28"/>
          <w:szCs w:val="28"/>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Pr="00A92C1A" w:rsidRDefault="00A92C1A" w:rsidP="007C010F">
      <w:pPr>
        <w:spacing w:after="0" w:line="360" w:lineRule="auto"/>
        <w:jc w:val="center"/>
        <w:rPr>
          <w:rFonts w:ascii="Times New Roman" w:hAnsi="Times New Roman" w:cs="Times New Roman"/>
          <w:sz w:val="28"/>
          <w:szCs w:val="28"/>
        </w:rPr>
      </w:pPr>
      <w:r w:rsidRPr="00A92C1A">
        <w:rPr>
          <w:rFonts w:ascii="Times New Roman" w:hAnsi="Times New Roman" w:cs="Times New Roman"/>
          <w:sz w:val="28"/>
          <w:szCs w:val="28"/>
        </w:rPr>
        <w:t>с. Починки</w:t>
      </w:r>
      <w:r w:rsidR="00DC532E">
        <w:rPr>
          <w:rFonts w:ascii="Times New Roman" w:hAnsi="Times New Roman" w:cs="Times New Roman"/>
          <w:sz w:val="28"/>
          <w:szCs w:val="28"/>
        </w:rPr>
        <w:t>,</w:t>
      </w:r>
      <w:r w:rsidRPr="00A92C1A">
        <w:rPr>
          <w:rFonts w:ascii="Times New Roman" w:hAnsi="Times New Roman" w:cs="Times New Roman"/>
          <w:sz w:val="28"/>
          <w:szCs w:val="28"/>
        </w:rPr>
        <w:t xml:space="preserve"> 2025 г.</w:t>
      </w:r>
    </w:p>
    <w:p w:rsidR="00A92C1A" w:rsidRDefault="00A92C1A" w:rsidP="00320AAE">
      <w:pPr>
        <w:spacing w:after="0" w:line="360" w:lineRule="auto"/>
        <w:ind w:firstLine="284"/>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Оглавление:</w:t>
      </w:r>
    </w:p>
    <w:p w:rsidR="00A92C1A" w:rsidRPr="00A43519" w:rsidRDefault="00A92C1A" w:rsidP="008D613E">
      <w:pPr>
        <w:pStyle w:val="a4"/>
        <w:numPr>
          <w:ilvl w:val="0"/>
          <w:numId w:val="11"/>
        </w:numPr>
        <w:spacing w:after="0" w:line="360" w:lineRule="auto"/>
        <w:rPr>
          <w:rFonts w:ascii="Times New Roman" w:hAnsi="Times New Roman" w:cs="Times New Roman"/>
          <w:sz w:val="28"/>
          <w:szCs w:val="28"/>
        </w:rPr>
      </w:pPr>
      <w:r w:rsidRPr="00A92C1A">
        <w:rPr>
          <w:rFonts w:ascii="Times New Roman" w:hAnsi="Times New Roman" w:cs="Times New Roman"/>
          <w:sz w:val="28"/>
          <w:szCs w:val="28"/>
        </w:rPr>
        <w:t>Введение</w:t>
      </w:r>
      <w:r w:rsidR="008D613E">
        <w:rPr>
          <w:rFonts w:ascii="Times New Roman" w:hAnsi="Times New Roman" w:cs="Times New Roman"/>
          <w:sz w:val="28"/>
          <w:szCs w:val="28"/>
        </w:rPr>
        <w:t>………………………………………………………………</w:t>
      </w:r>
      <w:r w:rsidR="00E779E5">
        <w:rPr>
          <w:rFonts w:ascii="Times New Roman" w:hAnsi="Times New Roman" w:cs="Times New Roman"/>
          <w:sz w:val="28"/>
          <w:szCs w:val="28"/>
        </w:rPr>
        <w:t>………..3</w:t>
      </w:r>
    </w:p>
    <w:p w:rsidR="00A92C1A" w:rsidRDefault="00ED10B8" w:rsidP="00A92C1A">
      <w:pPr>
        <w:pStyle w:val="a4"/>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Теоритичес</w:t>
      </w:r>
      <w:r w:rsidR="00E779E5">
        <w:rPr>
          <w:rFonts w:ascii="Times New Roman" w:hAnsi="Times New Roman" w:cs="Times New Roman"/>
          <w:sz w:val="28"/>
          <w:szCs w:val="28"/>
        </w:rPr>
        <w:t>кая часть…………………………………………………………..4</w:t>
      </w:r>
    </w:p>
    <w:p w:rsidR="008D613E" w:rsidRDefault="008D613E" w:rsidP="008D613E">
      <w:pPr>
        <w:pStyle w:val="a4"/>
        <w:numPr>
          <w:ilvl w:val="1"/>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Что такое </w:t>
      </w:r>
      <w:r w:rsidR="00E779E5">
        <w:rPr>
          <w:rFonts w:ascii="Times New Roman" w:hAnsi="Times New Roman" w:cs="Times New Roman"/>
          <w:sz w:val="28"/>
          <w:szCs w:val="28"/>
        </w:rPr>
        <w:t>конфабуляция…………………………………………………..4</w:t>
      </w:r>
    </w:p>
    <w:p w:rsidR="008D613E" w:rsidRDefault="008D613E" w:rsidP="008D613E">
      <w:pPr>
        <w:pStyle w:val="a4"/>
        <w:numPr>
          <w:ilvl w:val="1"/>
          <w:numId w:val="11"/>
        </w:numPr>
        <w:spacing w:after="0" w:line="360" w:lineRule="auto"/>
        <w:rPr>
          <w:rFonts w:ascii="Times New Roman" w:hAnsi="Times New Roman" w:cs="Times New Roman"/>
          <w:sz w:val="28"/>
          <w:szCs w:val="28"/>
        </w:rPr>
      </w:pPr>
      <w:r w:rsidRPr="008D613E">
        <w:rPr>
          <w:rFonts w:ascii="Times New Roman" w:hAnsi="Times New Roman" w:cs="Times New Roman"/>
          <w:sz w:val="28"/>
          <w:szCs w:val="28"/>
        </w:rPr>
        <w:t xml:space="preserve">История </w:t>
      </w:r>
      <w:proofErr w:type="spellStart"/>
      <w:r w:rsidRPr="008D613E">
        <w:rPr>
          <w:rFonts w:ascii="Times New Roman" w:hAnsi="Times New Roman" w:cs="Times New Roman"/>
          <w:sz w:val="28"/>
          <w:szCs w:val="28"/>
        </w:rPr>
        <w:t>Свейна</w:t>
      </w:r>
      <w:proofErr w:type="spellEnd"/>
      <w:r w:rsidRPr="008D613E">
        <w:rPr>
          <w:rFonts w:ascii="Times New Roman" w:hAnsi="Times New Roman" w:cs="Times New Roman"/>
          <w:sz w:val="28"/>
          <w:szCs w:val="28"/>
        </w:rPr>
        <w:t xml:space="preserve"> </w:t>
      </w:r>
      <w:proofErr w:type="spellStart"/>
      <w:r w:rsidRPr="008D613E">
        <w:rPr>
          <w:rFonts w:ascii="Times New Roman" w:hAnsi="Times New Roman" w:cs="Times New Roman"/>
          <w:sz w:val="28"/>
          <w:szCs w:val="28"/>
        </w:rPr>
        <w:t>Магнуссена</w:t>
      </w:r>
      <w:proofErr w:type="spellEnd"/>
      <w:r w:rsidR="00E779E5">
        <w:rPr>
          <w:rFonts w:ascii="Times New Roman" w:hAnsi="Times New Roman" w:cs="Times New Roman"/>
          <w:sz w:val="28"/>
          <w:szCs w:val="28"/>
        </w:rPr>
        <w:t>……………………………………………...5</w:t>
      </w:r>
    </w:p>
    <w:p w:rsidR="008D613E" w:rsidRDefault="008D613E" w:rsidP="008D613E">
      <w:pPr>
        <w:pStyle w:val="a4"/>
        <w:numPr>
          <w:ilvl w:val="1"/>
          <w:numId w:val="11"/>
        </w:numPr>
        <w:spacing w:after="0" w:line="360" w:lineRule="auto"/>
        <w:rPr>
          <w:rFonts w:ascii="Times New Roman" w:hAnsi="Times New Roman" w:cs="Times New Roman"/>
          <w:sz w:val="28"/>
          <w:szCs w:val="28"/>
        </w:rPr>
      </w:pPr>
      <w:r w:rsidRPr="008D613E">
        <w:rPr>
          <w:rFonts w:ascii="Times New Roman" w:hAnsi="Times New Roman" w:cs="Times New Roman"/>
          <w:sz w:val="28"/>
          <w:szCs w:val="28"/>
        </w:rPr>
        <w:t>Механизмы формирования ложных воспоминаний</w:t>
      </w:r>
      <w:r w:rsidR="00E779E5">
        <w:rPr>
          <w:rFonts w:ascii="Times New Roman" w:hAnsi="Times New Roman" w:cs="Times New Roman"/>
          <w:sz w:val="28"/>
          <w:szCs w:val="28"/>
        </w:rPr>
        <w:t>…………………….6</w:t>
      </w:r>
    </w:p>
    <w:p w:rsidR="008D613E" w:rsidRDefault="008D613E" w:rsidP="008D613E">
      <w:pPr>
        <w:pStyle w:val="a4"/>
        <w:numPr>
          <w:ilvl w:val="1"/>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Эффект </w:t>
      </w:r>
      <w:proofErr w:type="spellStart"/>
      <w:r w:rsidR="00FD0E5E">
        <w:rPr>
          <w:rFonts w:ascii="Times New Roman" w:hAnsi="Times New Roman" w:cs="Times New Roman"/>
          <w:sz w:val="28"/>
          <w:szCs w:val="28"/>
        </w:rPr>
        <w:t>Манделы</w:t>
      </w:r>
      <w:proofErr w:type="spellEnd"/>
      <w:r w:rsidR="00FD0E5E">
        <w:rPr>
          <w:rFonts w:ascii="Times New Roman" w:hAnsi="Times New Roman" w:cs="Times New Roman"/>
          <w:sz w:val="28"/>
          <w:szCs w:val="28"/>
        </w:rPr>
        <w:t>…………………………………………………</w:t>
      </w:r>
      <w:r w:rsidR="00E779E5">
        <w:rPr>
          <w:rFonts w:ascii="Times New Roman" w:hAnsi="Times New Roman" w:cs="Times New Roman"/>
          <w:sz w:val="28"/>
          <w:szCs w:val="28"/>
        </w:rPr>
        <w:t>………..7</w:t>
      </w:r>
    </w:p>
    <w:p w:rsidR="008D613E" w:rsidRPr="008D613E" w:rsidRDefault="008D613E" w:rsidP="008D613E">
      <w:pPr>
        <w:pStyle w:val="a4"/>
        <w:numPr>
          <w:ilvl w:val="1"/>
          <w:numId w:val="11"/>
        </w:num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rPr>
        <w:t>Д</w:t>
      </w:r>
      <w:r w:rsidR="00E779E5">
        <w:rPr>
          <w:rFonts w:ascii="Times New Roman" w:hAnsi="Times New Roman" w:cs="Times New Roman"/>
          <w:sz w:val="28"/>
          <w:szCs w:val="28"/>
        </w:rPr>
        <w:t>ежавю</w:t>
      </w:r>
      <w:proofErr w:type="spellEnd"/>
      <w:r w:rsidR="00E779E5">
        <w:rPr>
          <w:rFonts w:ascii="Times New Roman" w:hAnsi="Times New Roman" w:cs="Times New Roman"/>
          <w:sz w:val="28"/>
          <w:szCs w:val="28"/>
        </w:rPr>
        <w:t>……………………………………………………………………..8</w:t>
      </w:r>
    </w:p>
    <w:p w:rsidR="00A92C1A" w:rsidRDefault="00ED10B8" w:rsidP="00A92C1A">
      <w:pPr>
        <w:pStyle w:val="a4"/>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Практическая часть…………………………………………………………</w:t>
      </w:r>
      <w:r w:rsidR="00E779E5">
        <w:rPr>
          <w:rFonts w:ascii="Times New Roman" w:hAnsi="Times New Roman" w:cs="Times New Roman"/>
          <w:sz w:val="28"/>
          <w:szCs w:val="28"/>
        </w:rPr>
        <w:t>.10</w:t>
      </w:r>
    </w:p>
    <w:p w:rsidR="009B44B8" w:rsidRDefault="009B44B8" w:rsidP="00A92C1A">
      <w:pPr>
        <w:pStyle w:val="a4"/>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Рефлекс</w:t>
      </w:r>
      <w:r w:rsidR="007C010F">
        <w:rPr>
          <w:rFonts w:ascii="Times New Roman" w:hAnsi="Times New Roman" w:cs="Times New Roman"/>
          <w:sz w:val="28"/>
          <w:szCs w:val="28"/>
        </w:rPr>
        <w:t>ия……………………………………………………………………..17</w:t>
      </w:r>
    </w:p>
    <w:p w:rsidR="00ED10B8" w:rsidRDefault="00D440E0" w:rsidP="00A92C1A">
      <w:pPr>
        <w:pStyle w:val="a4"/>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E779E5">
        <w:rPr>
          <w:rFonts w:ascii="Times New Roman" w:hAnsi="Times New Roman" w:cs="Times New Roman"/>
          <w:sz w:val="28"/>
          <w:szCs w:val="28"/>
        </w:rPr>
        <w:t>…………………………………………………………………...17</w:t>
      </w:r>
    </w:p>
    <w:p w:rsidR="00ED10B8" w:rsidRPr="00ED10B8" w:rsidRDefault="00DC532E" w:rsidP="00ED10B8">
      <w:pPr>
        <w:pStyle w:val="a4"/>
        <w:numPr>
          <w:ilvl w:val="0"/>
          <w:numId w:val="1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Интернет-ресурсы………………………………………</w:t>
      </w:r>
      <w:r w:rsidR="00ED10B8">
        <w:rPr>
          <w:rFonts w:ascii="Times New Roman" w:hAnsi="Times New Roman" w:cs="Times New Roman"/>
          <w:sz w:val="28"/>
          <w:szCs w:val="28"/>
        </w:rPr>
        <w:t>…………………</w:t>
      </w:r>
      <w:r w:rsidR="00E779E5">
        <w:rPr>
          <w:rFonts w:ascii="Times New Roman" w:hAnsi="Times New Roman" w:cs="Times New Roman"/>
          <w:sz w:val="28"/>
          <w:szCs w:val="28"/>
        </w:rPr>
        <w:t>...18</w:t>
      </w: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320AAE">
      <w:pPr>
        <w:spacing w:after="0" w:line="360" w:lineRule="auto"/>
        <w:ind w:firstLine="284"/>
        <w:jc w:val="center"/>
        <w:rPr>
          <w:rFonts w:ascii="Times New Roman" w:hAnsi="Times New Roman" w:cs="Times New Roman"/>
          <w:b/>
          <w:sz w:val="28"/>
          <w:szCs w:val="28"/>
          <w:u w:val="single"/>
        </w:rPr>
      </w:pPr>
    </w:p>
    <w:p w:rsidR="00A92C1A" w:rsidRDefault="00A92C1A" w:rsidP="00A92C1A">
      <w:pPr>
        <w:spacing w:after="0" w:line="360" w:lineRule="auto"/>
        <w:rPr>
          <w:rFonts w:ascii="Times New Roman" w:hAnsi="Times New Roman" w:cs="Times New Roman"/>
          <w:b/>
          <w:sz w:val="28"/>
          <w:szCs w:val="28"/>
          <w:u w:val="single"/>
        </w:rPr>
      </w:pPr>
    </w:p>
    <w:p w:rsidR="00D440E0" w:rsidRDefault="00D440E0" w:rsidP="00A92C1A">
      <w:pPr>
        <w:spacing w:after="0" w:line="360" w:lineRule="auto"/>
        <w:rPr>
          <w:rFonts w:ascii="Times New Roman" w:hAnsi="Times New Roman" w:cs="Times New Roman"/>
          <w:b/>
          <w:sz w:val="28"/>
          <w:szCs w:val="28"/>
          <w:u w:val="single"/>
        </w:rPr>
      </w:pPr>
    </w:p>
    <w:p w:rsidR="00D440E0" w:rsidRDefault="00D440E0" w:rsidP="00A92C1A">
      <w:pPr>
        <w:spacing w:after="0" w:line="360" w:lineRule="auto"/>
        <w:rPr>
          <w:rFonts w:ascii="Times New Roman" w:hAnsi="Times New Roman" w:cs="Times New Roman"/>
          <w:b/>
          <w:sz w:val="28"/>
          <w:szCs w:val="28"/>
          <w:u w:val="single"/>
        </w:rPr>
      </w:pPr>
    </w:p>
    <w:p w:rsidR="00551988" w:rsidRDefault="009A2916" w:rsidP="00167004">
      <w:pPr>
        <w:pStyle w:val="a6"/>
        <w:jc w:val="center"/>
        <w:rPr>
          <w:rFonts w:ascii="Times New Roman" w:hAnsi="Times New Roman" w:cs="Times New Roman"/>
          <w:b/>
          <w:sz w:val="28"/>
          <w:szCs w:val="28"/>
          <w:u w:val="single"/>
        </w:rPr>
      </w:pPr>
      <w:r w:rsidRPr="00167004">
        <w:rPr>
          <w:rFonts w:ascii="Times New Roman" w:hAnsi="Times New Roman" w:cs="Times New Roman"/>
          <w:b/>
          <w:sz w:val="28"/>
          <w:szCs w:val="28"/>
          <w:u w:val="single"/>
        </w:rPr>
        <w:lastRenderedPageBreak/>
        <w:t>Введение</w:t>
      </w:r>
      <w:r w:rsidR="00DC3F2E">
        <w:rPr>
          <w:rFonts w:ascii="Times New Roman" w:hAnsi="Times New Roman" w:cs="Times New Roman"/>
          <w:b/>
          <w:sz w:val="28"/>
          <w:szCs w:val="28"/>
          <w:u w:val="single"/>
        </w:rPr>
        <w:t>:</w:t>
      </w:r>
    </w:p>
    <w:p w:rsidR="00A43519" w:rsidRPr="00167004" w:rsidRDefault="00A43519" w:rsidP="00167004">
      <w:pPr>
        <w:pStyle w:val="a6"/>
        <w:jc w:val="center"/>
        <w:rPr>
          <w:rFonts w:ascii="Times New Roman" w:hAnsi="Times New Roman" w:cs="Times New Roman"/>
          <w:b/>
          <w:sz w:val="28"/>
          <w:szCs w:val="28"/>
          <w:u w:val="single"/>
        </w:rPr>
      </w:pPr>
    </w:p>
    <w:p w:rsidR="00EC0AC0" w:rsidRPr="009A2916" w:rsidRDefault="00BF75A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Память - это отражение в нашем сознании нашего жизненного опыта. Это способность к воспроизведению прошлого опыта, одно из основных свойств нервной системы, выражающееся в способности длительно хранить информацию и многократно вводить ее в сферу сознания и поведения. </w:t>
      </w:r>
      <w:r w:rsidR="0075160A" w:rsidRPr="009A2916">
        <w:rPr>
          <w:rFonts w:ascii="Times New Roman" w:hAnsi="Times New Roman" w:cs="Times New Roman"/>
          <w:sz w:val="28"/>
          <w:szCs w:val="28"/>
        </w:rPr>
        <w:t>Память напрямую влияет на нашу жизнь, поскольку представление об окружающем мире и о себе зависят от наших воспоминан</w:t>
      </w:r>
      <w:r w:rsidR="00551988" w:rsidRPr="009A2916">
        <w:rPr>
          <w:rFonts w:ascii="Times New Roman" w:hAnsi="Times New Roman" w:cs="Times New Roman"/>
          <w:sz w:val="28"/>
          <w:szCs w:val="28"/>
        </w:rPr>
        <w:t>ий, которые достаточно непредсказуемы</w:t>
      </w:r>
      <w:r w:rsidR="0075160A" w:rsidRPr="009A2916">
        <w:rPr>
          <w:rFonts w:ascii="Times New Roman" w:hAnsi="Times New Roman" w:cs="Times New Roman"/>
          <w:sz w:val="28"/>
          <w:szCs w:val="28"/>
        </w:rPr>
        <w:t xml:space="preserve">. </w:t>
      </w:r>
      <w:r w:rsidRPr="009A2916">
        <w:rPr>
          <w:rFonts w:ascii="Times New Roman" w:hAnsi="Times New Roman" w:cs="Times New Roman"/>
          <w:sz w:val="28"/>
          <w:szCs w:val="28"/>
        </w:rPr>
        <w:t>Как и любая система, память в некоторых случаях «дает сбой». Такие «сбои» системы называются расстройствами памяти. Расстройства памяти имеют огромное множество форм проявления. Могут сопровождать человека на протяжении всей его жизни или возникнуть совершенно неожиданно.</w:t>
      </w:r>
      <w:r w:rsidR="009A2916" w:rsidRPr="009A2916">
        <w:rPr>
          <w:rFonts w:ascii="Times New Roman" w:hAnsi="Times New Roman" w:cs="Times New Roman"/>
          <w:sz w:val="28"/>
          <w:szCs w:val="28"/>
        </w:rPr>
        <w:t xml:space="preserve"> Узнав об этом явлении начинаешь все чаще задаваться вопросом: «Можем ли мы вообще доверять своей памяти, насколько легко управлять нами, воспользовавшись определенными способами работы с ней?» </w:t>
      </w:r>
    </w:p>
    <w:p w:rsidR="000C138A" w:rsidRDefault="00EC0AC0"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b/>
          <w:sz w:val="28"/>
          <w:szCs w:val="28"/>
        </w:rPr>
        <w:t>Актуальность темы</w:t>
      </w:r>
      <w:r w:rsidRPr="009A2916">
        <w:rPr>
          <w:rFonts w:ascii="Times New Roman" w:hAnsi="Times New Roman" w:cs="Times New Roman"/>
          <w:sz w:val="28"/>
          <w:szCs w:val="28"/>
        </w:rPr>
        <w:t xml:space="preserve"> заключается</w:t>
      </w:r>
      <w:r w:rsidR="000C138A">
        <w:rPr>
          <w:rFonts w:ascii="Times New Roman" w:hAnsi="Times New Roman" w:cs="Times New Roman"/>
          <w:sz w:val="28"/>
          <w:szCs w:val="28"/>
        </w:rPr>
        <w:t xml:space="preserve"> в том, что ложные воспоминания окружают нас в повседневной жизни и могут иметь существенные последствия в различных ее сферах. А из-за того, что</w:t>
      </w:r>
      <w:r w:rsidR="00E36FEC">
        <w:rPr>
          <w:rFonts w:ascii="Times New Roman" w:hAnsi="Times New Roman" w:cs="Times New Roman"/>
          <w:sz w:val="28"/>
          <w:szCs w:val="28"/>
        </w:rPr>
        <w:t xml:space="preserve"> данная тема мало исследована и крайне редко где-либо освещается, это может привести к негативным исходам в некоторых ситуациях.</w:t>
      </w:r>
    </w:p>
    <w:p w:rsidR="00551988" w:rsidRPr="009A2916" w:rsidRDefault="00EC0AC0"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b/>
          <w:sz w:val="28"/>
          <w:szCs w:val="28"/>
        </w:rPr>
        <w:t>Проблема исследования</w:t>
      </w:r>
      <w:r w:rsidRPr="009A2916">
        <w:rPr>
          <w:rFonts w:ascii="Times New Roman" w:hAnsi="Times New Roman" w:cs="Times New Roman"/>
          <w:sz w:val="28"/>
          <w:szCs w:val="28"/>
        </w:rPr>
        <w:t xml:space="preserve"> - отсутствие данных о подверженности подростков ложным воспоминаниям. </w:t>
      </w:r>
    </w:p>
    <w:p w:rsidR="00551988" w:rsidRPr="009A2916" w:rsidRDefault="00551988"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b/>
          <w:sz w:val="28"/>
          <w:szCs w:val="28"/>
        </w:rPr>
        <w:t>Цель работы:</w:t>
      </w:r>
      <w:r w:rsidRPr="009A2916">
        <w:rPr>
          <w:rFonts w:ascii="Times New Roman" w:hAnsi="Times New Roman" w:cs="Times New Roman"/>
          <w:sz w:val="28"/>
          <w:szCs w:val="28"/>
        </w:rPr>
        <w:t xml:space="preserve"> теоретическое и практическое исследование феномена «ложные воспоминания», выявление способов внедрения ложной информации человеку. </w:t>
      </w:r>
    </w:p>
    <w:p w:rsidR="009A2916" w:rsidRPr="00883882" w:rsidRDefault="009A2916" w:rsidP="00883882">
      <w:pPr>
        <w:spacing w:after="0" w:line="360" w:lineRule="auto"/>
        <w:ind w:firstLine="284"/>
        <w:jc w:val="both"/>
        <w:rPr>
          <w:rFonts w:ascii="Times New Roman" w:hAnsi="Times New Roman" w:cs="Times New Roman"/>
          <w:sz w:val="28"/>
          <w:szCs w:val="28"/>
        </w:rPr>
      </w:pPr>
      <w:r w:rsidRPr="00883882">
        <w:rPr>
          <w:rFonts w:ascii="Times New Roman" w:hAnsi="Times New Roman" w:cs="Times New Roman"/>
          <w:b/>
          <w:sz w:val="28"/>
          <w:szCs w:val="28"/>
        </w:rPr>
        <w:t>Предмет исследования:</w:t>
      </w:r>
      <w:r w:rsidR="00883882" w:rsidRPr="00883882">
        <w:rPr>
          <w:rFonts w:ascii="Times New Roman" w:hAnsi="Times New Roman" w:cs="Times New Roman"/>
          <w:b/>
          <w:sz w:val="28"/>
          <w:szCs w:val="28"/>
        </w:rPr>
        <w:t xml:space="preserve"> </w:t>
      </w:r>
      <w:r w:rsidR="00883882" w:rsidRPr="00883882">
        <w:rPr>
          <w:rFonts w:ascii="Times New Roman" w:hAnsi="Times New Roman" w:cs="Times New Roman"/>
          <w:sz w:val="28"/>
          <w:szCs w:val="28"/>
        </w:rPr>
        <w:t>воспоминания подростков в возрасте от 11 до 17 лет</w:t>
      </w:r>
      <w:r w:rsidR="00DC532E">
        <w:rPr>
          <w:rFonts w:ascii="Times New Roman" w:hAnsi="Times New Roman" w:cs="Times New Roman"/>
          <w:sz w:val="28"/>
          <w:szCs w:val="28"/>
        </w:rPr>
        <w:t>.</w:t>
      </w:r>
      <w:r w:rsidR="00883882" w:rsidRPr="00883882">
        <w:rPr>
          <w:rFonts w:ascii="Times New Roman" w:hAnsi="Times New Roman" w:cs="Times New Roman"/>
          <w:sz w:val="28"/>
          <w:szCs w:val="28"/>
        </w:rPr>
        <w:t xml:space="preserve"> </w:t>
      </w:r>
    </w:p>
    <w:p w:rsidR="00EC0AC0" w:rsidRPr="009A2916" w:rsidRDefault="009A2916" w:rsidP="009A2916">
      <w:pPr>
        <w:spacing w:after="0" w:line="360" w:lineRule="auto"/>
        <w:ind w:firstLine="284"/>
        <w:jc w:val="both"/>
        <w:rPr>
          <w:rFonts w:ascii="Times New Roman" w:hAnsi="Times New Roman" w:cs="Times New Roman"/>
          <w:sz w:val="28"/>
          <w:szCs w:val="28"/>
        </w:rPr>
      </w:pPr>
      <w:r>
        <w:rPr>
          <w:rFonts w:ascii="Times New Roman" w:hAnsi="Times New Roman" w:cs="Times New Roman"/>
          <w:b/>
          <w:sz w:val="28"/>
          <w:szCs w:val="28"/>
        </w:rPr>
        <w:t xml:space="preserve"> </w:t>
      </w:r>
      <w:r w:rsidR="00EC0AC0" w:rsidRPr="009A2916">
        <w:rPr>
          <w:rFonts w:ascii="Times New Roman" w:hAnsi="Times New Roman" w:cs="Times New Roman"/>
          <w:b/>
          <w:sz w:val="28"/>
          <w:szCs w:val="28"/>
        </w:rPr>
        <w:t>Гипотеза</w:t>
      </w:r>
      <w:r w:rsidR="00EC0AC0" w:rsidRPr="009A2916">
        <w:rPr>
          <w:rFonts w:ascii="Times New Roman" w:hAnsi="Times New Roman" w:cs="Times New Roman"/>
          <w:sz w:val="28"/>
          <w:szCs w:val="28"/>
        </w:rPr>
        <w:t xml:space="preserve"> заключается в том, что определенные способы работы с памятью могут быть использованы с целью управления другой личностью.</w:t>
      </w:r>
    </w:p>
    <w:p w:rsidR="00551988" w:rsidRPr="009A2916" w:rsidRDefault="00551988" w:rsidP="009A2916">
      <w:pPr>
        <w:spacing w:after="0" w:line="360" w:lineRule="auto"/>
        <w:ind w:firstLine="284"/>
        <w:jc w:val="both"/>
        <w:rPr>
          <w:rFonts w:ascii="Times New Roman" w:hAnsi="Times New Roman" w:cs="Times New Roman"/>
          <w:b/>
          <w:sz w:val="28"/>
          <w:szCs w:val="28"/>
        </w:rPr>
      </w:pPr>
      <w:r w:rsidRPr="009A2916">
        <w:rPr>
          <w:rFonts w:ascii="Times New Roman" w:hAnsi="Times New Roman" w:cs="Times New Roman"/>
          <w:b/>
          <w:sz w:val="28"/>
          <w:szCs w:val="28"/>
        </w:rPr>
        <w:lastRenderedPageBreak/>
        <w:t xml:space="preserve">Задачи исследования: </w:t>
      </w:r>
      <w:r w:rsidR="008D613E">
        <w:rPr>
          <w:rFonts w:ascii="Times New Roman" w:hAnsi="Times New Roman" w:cs="Times New Roman"/>
          <w:b/>
          <w:sz w:val="28"/>
          <w:szCs w:val="28"/>
        </w:rPr>
        <w:t xml:space="preserve"> </w:t>
      </w:r>
    </w:p>
    <w:p w:rsidR="00167004" w:rsidRPr="00167004" w:rsidRDefault="00551988" w:rsidP="00167004">
      <w:pPr>
        <w:pStyle w:val="a4"/>
        <w:numPr>
          <w:ilvl w:val="0"/>
          <w:numId w:val="4"/>
        </w:num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Изучение психологической литературы и исследований психологов по теме «ложные воспоминания.</w:t>
      </w:r>
    </w:p>
    <w:p w:rsidR="00A92C1A" w:rsidRPr="00DC532E" w:rsidRDefault="00551988" w:rsidP="00DC532E">
      <w:pPr>
        <w:pStyle w:val="a4"/>
        <w:numPr>
          <w:ilvl w:val="0"/>
          <w:numId w:val="4"/>
        </w:num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Проведение собственных экспериментов на внедрение </w:t>
      </w:r>
      <w:r w:rsidR="00A92C1A">
        <w:rPr>
          <w:rFonts w:ascii="Times New Roman" w:hAnsi="Times New Roman" w:cs="Times New Roman"/>
          <w:sz w:val="28"/>
          <w:szCs w:val="28"/>
        </w:rPr>
        <w:t>ложных воспоминаний подросткам.</w:t>
      </w:r>
    </w:p>
    <w:p w:rsidR="009A2916" w:rsidRPr="009A2916" w:rsidRDefault="009A2916" w:rsidP="00883882">
      <w:pPr>
        <w:spacing w:after="0" w:line="360" w:lineRule="auto"/>
        <w:ind w:firstLine="284"/>
        <w:jc w:val="center"/>
        <w:rPr>
          <w:rFonts w:ascii="Times New Roman" w:hAnsi="Times New Roman" w:cs="Times New Roman"/>
          <w:b/>
          <w:sz w:val="28"/>
          <w:szCs w:val="28"/>
          <w:u w:val="single"/>
        </w:rPr>
      </w:pPr>
      <w:r w:rsidRPr="009A2916">
        <w:rPr>
          <w:rFonts w:ascii="Times New Roman" w:hAnsi="Times New Roman" w:cs="Times New Roman"/>
          <w:b/>
          <w:sz w:val="28"/>
          <w:szCs w:val="28"/>
          <w:u w:val="single"/>
        </w:rPr>
        <w:t>Теоретическая часть</w:t>
      </w:r>
      <w:r w:rsidR="00DC3F2E">
        <w:rPr>
          <w:rFonts w:ascii="Times New Roman" w:hAnsi="Times New Roman" w:cs="Times New Roman"/>
          <w:b/>
          <w:sz w:val="28"/>
          <w:szCs w:val="28"/>
          <w:u w:val="single"/>
        </w:rPr>
        <w:t>:</w:t>
      </w:r>
    </w:p>
    <w:p w:rsidR="009A2916" w:rsidRPr="00483942" w:rsidRDefault="00483942" w:rsidP="00483942">
      <w:pPr>
        <w:pStyle w:val="a4"/>
        <w:numPr>
          <w:ilvl w:val="1"/>
          <w:numId w:val="7"/>
        </w:numPr>
        <w:spacing w:after="0" w:line="36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 xml:space="preserve">Что такое конфабуляция </w:t>
      </w:r>
    </w:p>
    <w:p w:rsidR="00AB4933" w:rsidRPr="009A2916" w:rsidRDefault="00AB4933" w:rsidP="009A2916">
      <w:pPr>
        <w:spacing w:after="0" w:line="360" w:lineRule="auto"/>
        <w:jc w:val="both"/>
        <w:rPr>
          <w:rFonts w:ascii="Times New Roman" w:hAnsi="Times New Roman" w:cs="Times New Roman"/>
          <w:sz w:val="28"/>
          <w:szCs w:val="28"/>
        </w:rPr>
      </w:pPr>
      <w:r w:rsidRPr="009A2916">
        <w:rPr>
          <w:rFonts w:ascii="Times New Roman" w:hAnsi="Times New Roman" w:cs="Times New Roman"/>
          <w:sz w:val="28"/>
          <w:szCs w:val="28"/>
        </w:rPr>
        <w:t>Многие думают, что память работает как видеоархив, где хранятся копии произошедших событий. На самом деле мы каждый раз реконструируем историю, постепенно отдаляясь от истины. Иногда люди даже «присваивают» чужие воспоминания, забывая источник.</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Помните ли вы что-то такое, чего не помнят другие? Яркое воспоминание, возможно, из детства, или недавно произошедшее. Его помните только вы — и больше никто. Но это воспоминание настолько реально, что вы никогда не сомневались в его подлинности.</w:t>
      </w:r>
    </w:p>
    <w:p w:rsidR="00235CCD" w:rsidRPr="009A2916" w:rsidRDefault="00235CCD" w:rsidP="009A2916">
      <w:pPr>
        <w:spacing w:after="0" w:line="360" w:lineRule="auto"/>
        <w:ind w:firstLine="284"/>
        <w:jc w:val="both"/>
        <w:rPr>
          <w:rFonts w:ascii="Times New Roman" w:hAnsi="Times New Roman" w:cs="Times New Roman"/>
          <w:b/>
          <w:sz w:val="28"/>
          <w:szCs w:val="28"/>
        </w:rPr>
      </w:pPr>
      <w:r w:rsidRPr="009A2916">
        <w:rPr>
          <w:rFonts w:ascii="Times New Roman" w:hAnsi="Times New Roman" w:cs="Times New Roman"/>
          <w:sz w:val="28"/>
          <w:szCs w:val="28"/>
        </w:rPr>
        <w:t xml:space="preserve">Скорее всего, в этом случае вы столкнулись </w:t>
      </w:r>
      <w:r w:rsidRPr="009A2916">
        <w:rPr>
          <w:rFonts w:ascii="Times New Roman" w:hAnsi="Times New Roman" w:cs="Times New Roman"/>
          <w:b/>
          <w:sz w:val="28"/>
          <w:szCs w:val="28"/>
        </w:rPr>
        <w:t xml:space="preserve">с </w:t>
      </w:r>
      <w:r w:rsidRPr="00830E9D">
        <w:rPr>
          <w:rFonts w:ascii="Times New Roman" w:hAnsi="Times New Roman" w:cs="Times New Roman"/>
          <w:b/>
          <w:color w:val="538135" w:themeColor="accent6" w:themeShade="BF"/>
          <w:sz w:val="28"/>
          <w:szCs w:val="28"/>
        </w:rPr>
        <w:t>конфабуляцией.</w:t>
      </w:r>
    </w:p>
    <w:p w:rsidR="00230EF7"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Конфабуляция</w:t>
      </w:r>
      <w:r w:rsidR="00230EF7" w:rsidRPr="009A2916">
        <w:rPr>
          <w:rFonts w:ascii="Times New Roman" w:hAnsi="Times New Roman" w:cs="Times New Roman"/>
          <w:sz w:val="28"/>
          <w:szCs w:val="28"/>
        </w:rPr>
        <w:t xml:space="preserve"> является </w:t>
      </w:r>
      <w:r w:rsidR="00230EF7" w:rsidRPr="009A2916">
        <w:rPr>
          <w:rFonts w:ascii="Times New Roman" w:hAnsi="Times New Roman" w:cs="Times New Roman"/>
          <w:b/>
          <w:sz w:val="28"/>
          <w:szCs w:val="28"/>
        </w:rPr>
        <w:t>видом парамнезий,</w:t>
      </w:r>
      <w:r w:rsidR="00230EF7" w:rsidRPr="009A2916">
        <w:rPr>
          <w:rFonts w:ascii="Times New Roman" w:hAnsi="Times New Roman" w:cs="Times New Roman"/>
          <w:sz w:val="28"/>
          <w:szCs w:val="28"/>
        </w:rPr>
        <w:t xml:space="preserve"> </w:t>
      </w:r>
      <w:r w:rsidR="008A2304" w:rsidRPr="009A2916">
        <w:rPr>
          <w:rFonts w:ascii="Times New Roman" w:hAnsi="Times New Roman" w:cs="Times New Roman"/>
          <w:sz w:val="28"/>
          <w:szCs w:val="28"/>
        </w:rPr>
        <w:t>заключающихся в том, что человек</w:t>
      </w:r>
      <w:r w:rsidR="00230EF7" w:rsidRPr="009A2916">
        <w:rPr>
          <w:rFonts w:ascii="Times New Roman" w:hAnsi="Times New Roman" w:cs="Times New Roman"/>
          <w:sz w:val="28"/>
          <w:szCs w:val="28"/>
        </w:rPr>
        <w:t xml:space="preserve"> сообщает о вымышленных событиях, никогда не имевших места в его жизни, либо происходили, но настолько исказились памятью, что их невозможно узнать. Человек, подверженный конфабуляциям, может вспомнить то, чего просто не было в его жизни.</w:t>
      </w:r>
      <w:r w:rsidRPr="009A2916">
        <w:rPr>
          <w:rFonts w:ascii="Times New Roman" w:hAnsi="Times New Roman" w:cs="Times New Roman"/>
          <w:sz w:val="28"/>
          <w:szCs w:val="28"/>
        </w:rPr>
        <w:t xml:space="preserve"> </w:t>
      </w:r>
      <w:r w:rsidR="00AB4933" w:rsidRPr="009A2916">
        <w:rPr>
          <w:rFonts w:ascii="Times New Roman" w:hAnsi="Times New Roman" w:cs="Times New Roman"/>
          <w:sz w:val="28"/>
          <w:szCs w:val="28"/>
        </w:rPr>
        <w:t>Мы думаем, что знаем себя и можем доверять своим ощущениям, но наше прошлое — собственные воспоминания — можно «отредактировать»</w:t>
      </w:r>
      <w:r w:rsidR="008A2304" w:rsidRPr="009A2916">
        <w:rPr>
          <w:rFonts w:ascii="Times New Roman" w:hAnsi="Times New Roman" w:cs="Times New Roman"/>
          <w:sz w:val="28"/>
          <w:szCs w:val="28"/>
        </w:rPr>
        <w:t>.</w:t>
      </w:r>
    </w:p>
    <w:p w:rsidR="00235CCD" w:rsidRPr="009A2916" w:rsidRDefault="00230EF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Конфабуляция</w:t>
      </w:r>
      <w:r w:rsidR="00235CCD" w:rsidRPr="009A2916">
        <w:rPr>
          <w:rFonts w:ascii="Times New Roman" w:hAnsi="Times New Roman" w:cs="Times New Roman"/>
          <w:sz w:val="28"/>
          <w:szCs w:val="28"/>
        </w:rPr>
        <w:t xml:space="preserve"> часто возникает как следствие амнезии, когда мозг пытается заполнить появляющиеся пробелы в памяти ложными воспоминаниями. Тогда человек перестает отличать реальность от выдумки.</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Конфабуляция — это не всегда симптом болезни, она может встречаться и у совершенно здоровых людей, только гораздо реже, чем у больных.</w:t>
      </w:r>
    </w:p>
    <w:p w:rsidR="00BF75A7" w:rsidRPr="009A2916" w:rsidRDefault="00BF75A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Взрослые люди порой могут рассказать некоторые истории из детства с детальным описанием места, кто присутствовал, что они делали и так далее. </w:t>
      </w:r>
      <w:r w:rsidRPr="009A2916">
        <w:rPr>
          <w:rFonts w:ascii="Times New Roman" w:hAnsi="Times New Roman" w:cs="Times New Roman"/>
          <w:sz w:val="28"/>
          <w:szCs w:val="28"/>
        </w:rPr>
        <w:lastRenderedPageBreak/>
        <w:t>Недостающие элементы легко заполняются выдумками, а мозг соотносит это с событиями в реальности. Память перестраивается и трансформируется, поэтому через 5 лет могут появиться новые подробности или наоборот — воспоминание исчезнет.</w:t>
      </w:r>
    </w:p>
    <w:p w:rsidR="00E2417D" w:rsidRPr="009A2916" w:rsidRDefault="00E2417D" w:rsidP="009A2916">
      <w:pPr>
        <w:spacing w:after="0" w:line="360" w:lineRule="auto"/>
        <w:ind w:firstLine="284"/>
        <w:jc w:val="both"/>
        <w:rPr>
          <w:rFonts w:ascii="Times New Roman" w:hAnsi="Times New Roman" w:cs="Times New Roman"/>
          <w:b/>
          <w:sz w:val="28"/>
          <w:szCs w:val="28"/>
        </w:rPr>
      </w:pPr>
      <w:r w:rsidRPr="009A2916">
        <w:rPr>
          <w:rFonts w:ascii="Times New Roman" w:hAnsi="Times New Roman" w:cs="Times New Roman"/>
          <w:sz w:val="28"/>
          <w:szCs w:val="28"/>
        </w:rPr>
        <w:t>П</w:t>
      </w:r>
      <w:r w:rsidR="00AB4933" w:rsidRPr="009A2916">
        <w:rPr>
          <w:rFonts w:ascii="Times New Roman" w:hAnsi="Times New Roman" w:cs="Times New Roman"/>
          <w:sz w:val="28"/>
          <w:szCs w:val="28"/>
        </w:rPr>
        <w:t>риобре</w:t>
      </w:r>
      <w:r w:rsidRPr="009A2916">
        <w:rPr>
          <w:rFonts w:ascii="Times New Roman" w:hAnsi="Times New Roman" w:cs="Times New Roman"/>
          <w:sz w:val="28"/>
          <w:szCs w:val="28"/>
        </w:rPr>
        <w:t>та</w:t>
      </w:r>
      <w:r w:rsidR="00AB4933" w:rsidRPr="009A2916">
        <w:rPr>
          <w:rFonts w:ascii="Times New Roman" w:hAnsi="Times New Roman" w:cs="Times New Roman"/>
          <w:sz w:val="28"/>
          <w:szCs w:val="28"/>
        </w:rPr>
        <w:t>е</w:t>
      </w:r>
      <w:r w:rsidRPr="009A2916">
        <w:rPr>
          <w:rFonts w:ascii="Times New Roman" w:hAnsi="Times New Roman" w:cs="Times New Roman"/>
          <w:sz w:val="28"/>
          <w:szCs w:val="28"/>
        </w:rPr>
        <w:t xml:space="preserve">мый опыт является ключевым звеном, необходимым для усвоения и интерпретации последующей информации, которая часто искажается в соответствии с ожиданиями конкретного человека. </w:t>
      </w:r>
    </w:p>
    <w:p w:rsidR="00982B37" w:rsidRDefault="00E2417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Эмоциональное искажение наблюдается при ярких воспоминаниях о каких-то событиях, находящихся в нашем сознании и кажущихся нам наверняка истинными,</w:t>
      </w:r>
      <w:r w:rsidR="008A2304" w:rsidRPr="009A2916">
        <w:rPr>
          <w:rFonts w:ascii="Times New Roman" w:hAnsi="Times New Roman" w:cs="Times New Roman"/>
          <w:sz w:val="28"/>
          <w:szCs w:val="28"/>
        </w:rPr>
        <w:t xml:space="preserve"> хотя</w:t>
      </w:r>
      <w:r w:rsidRPr="009A2916">
        <w:rPr>
          <w:rFonts w:ascii="Times New Roman" w:hAnsi="Times New Roman" w:cs="Times New Roman"/>
          <w:sz w:val="28"/>
          <w:szCs w:val="28"/>
        </w:rPr>
        <w:t xml:space="preserve"> являются п</w:t>
      </w:r>
      <w:r w:rsidR="00625BEE" w:rsidRPr="009A2916">
        <w:rPr>
          <w:rFonts w:ascii="Times New Roman" w:hAnsi="Times New Roman" w:cs="Times New Roman"/>
          <w:sz w:val="28"/>
          <w:szCs w:val="28"/>
        </w:rPr>
        <w:t>о</w:t>
      </w:r>
      <w:r w:rsidRPr="009A2916">
        <w:rPr>
          <w:rFonts w:ascii="Times New Roman" w:hAnsi="Times New Roman" w:cs="Times New Roman"/>
          <w:sz w:val="28"/>
          <w:szCs w:val="28"/>
        </w:rPr>
        <w:t xml:space="preserve"> своей сути ложными. Вспоминания не статичны в памяти, а динамичны. Они изменяются и преобразуются под действием реальной обстановки. Ложные воспоминания подобны истинным и различить их трудно, поскольку они практически идентичны. </w:t>
      </w:r>
    </w:p>
    <w:p w:rsidR="009A2916" w:rsidRPr="009A2916" w:rsidRDefault="009A2916" w:rsidP="009A2916">
      <w:pPr>
        <w:spacing w:after="0" w:line="360" w:lineRule="auto"/>
        <w:ind w:firstLine="284"/>
        <w:jc w:val="both"/>
        <w:rPr>
          <w:rFonts w:ascii="Times New Roman" w:hAnsi="Times New Roman" w:cs="Times New Roman"/>
          <w:b/>
          <w:i/>
          <w:sz w:val="28"/>
          <w:szCs w:val="28"/>
          <w:u w:val="single"/>
        </w:rPr>
      </w:pPr>
      <w:r w:rsidRPr="009A2916">
        <w:rPr>
          <w:rFonts w:ascii="Times New Roman" w:hAnsi="Times New Roman" w:cs="Times New Roman"/>
          <w:b/>
          <w:i/>
          <w:sz w:val="28"/>
          <w:szCs w:val="28"/>
          <w:u w:val="single"/>
        </w:rPr>
        <w:t>1.2.</w:t>
      </w:r>
      <w:r w:rsidR="00483942">
        <w:rPr>
          <w:rFonts w:ascii="Times New Roman" w:hAnsi="Times New Roman" w:cs="Times New Roman"/>
          <w:b/>
          <w:i/>
          <w:sz w:val="28"/>
          <w:szCs w:val="28"/>
          <w:u w:val="single"/>
        </w:rPr>
        <w:t xml:space="preserve"> История </w:t>
      </w:r>
      <w:proofErr w:type="spellStart"/>
      <w:r w:rsidR="00483942">
        <w:rPr>
          <w:rFonts w:ascii="Times New Roman" w:hAnsi="Times New Roman" w:cs="Times New Roman"/>
          <w:b/>
          <w:i/>
          <w:sz w:val="28"/>
          <w:szCs w:val="28"/>
          <w:u w:val="single"/>
        </w:rPr>
        <w:t>Свейна</w:t>
      </w:r>
      <w:proofErr w:type="spellEnd"/>
      <w:r w:rsidR="00483942">
        <w:rPr>
          <w:rFonts w:ascii="Times New Roman" w:hAnsi="Times New Roman" w:cs="Times New Roman"/>
          <w:b/>
          <w:i/>
          <w:sz w:val="28"/>
          <w:szCs w:val="28"/>
          <w:u w:val="single"/>
        </w:rPr>
        <w:t xml:space="preserve"> </w:t>
      </w:r>
      <w:proofErr w:type="spellStart"/>
      <w:r w:rsidR="00483942">
        <w:rPr>
          <w:rFonts w:ascii="Times New Roman" w:hAnsi="Times New Roman" w:cs="Times New Roman"/>
          <w:b/>
          <w:i/>
          <w:sz w:val="28"/>
          <w:szCs w:val="28"/>
          <w:u w:val="single"/>
        </w:rPr>
        <w:t>Магнуссена</w:t>
      </w:r>
      <w:proofErr w:type="spellEnd"/>
      <w:r w:rsidR="00483942">
        <w:rPr>
          <w:rFonts w:ascii="Times New Roman" w:hAnsi="Times New Roman" w:cs="Times New Roman"/>
          <w:b/>
          <w:i/>
          <w:sz w:val="28"/>
          <w:szCs w:val="28"/>
          <w:u w:val="single"/>
        </w:rPr>
        <w:t xml:space="preserve"> </w:t>
      </w:r>
    </w:p>
    <w:p w:rsidR="00982B37" w:rsidRPr="009A2916" w:rsidRDefault="00982B3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Профессор психологии </w:t>
      </w:r>
      <w:proofErr w:type="spellStart"/>
      <w:r w:rsidRPr="009A2916">
        <w:rPr>
          <w:rFonts w:ascii="Times New Roman" w:hAnsi="Times New Roman" w:cs="Times New Roman"/>
          <w:sz w:val="28"/>
          <w:szCs w:val="28"/>
        </w:rPr>
        <w:t>Свейн</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Магнуссен</w:t>
      </w:r>
      <w:proofErr w:type="spellEnd"/>
      <w:r w:rsidRPr="009A2916">
        <w:rPr>
          <w:rFonts w:ascii="Times New Roman" w:hAnsi="Times New Roman" w:cs="Times New Roman"/>
          <w:sz w:val="28"/>
          <w:szCs w:val="28"/>
        </w:rPr>
        <w:t>, посвятивший свою научную деятельность в основном ложным воспоминаниям, сам был их жертвой. Долгое время он был уверен, что в молодости нарушил закон.</w:t>
      </w:r>
    </w:p>
    <w:p w:rsidR="00982B37" w:rsidRPr="009A2916" w:rsidRDefault="00982B3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«Мы поехали на маленькой машине из Осло в Копенгаген. Машина сломалась. Я совершенно четко помню, как мы столкнули ее с причала в воду. Я даже помню, что причал был деревянным, хоть и уверен, что в Копенгагене таких нет», — рассказывает </w:t>
      </w:r>
      <w:proofErr w:type="spellStart"/>
      <w:r w:rsidRPr="009A2916">
        <w:rPr>
          <w:rFonts w:ascii="Times New Roman" w:hAnsi="Times New Roman" w:cs="Times New Roman"/>
          <w:sz w:val="28"/>
          <w:szCs w:val="28"/>
        </w:rPr>
        <w:t>Свейн</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Магнуссен</w:t>
      </w:r>
      <w:proofErr w:type="spellEnd"/>
      <w:r w:rsidRPr="009A2916">
        <w:rPr>
          <w:rFonts w:ascii="Times New Roman" w:hAnsi="Times New Roman" w:cs="Times New Roman"/>
          <w:sz w:val="28"/>
          <w:szCs w:val="28"/>
        </w:rPr>
        <w:t>, ныне почетный профессор Университета Осло.</w:t>
      </w:r>
    </w:p>
    <w:p w:rsidR="00982B37" w:rsidRPr="009A2916" w:rsidRDefault="00982B3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Целых 30 лет он думал об истории с машиной как о пикантном случае из жизни. Ведь избавляться от автомобилей таким образом все-таки незаконно. И как-то он встретил на вечеринке одного своего приятеля — именно он тогда купил машину, а также позаботился о ее продаже старьевщику. Значит, она вовсе не утонула!</w:t>
      </w:r>
    </w:p>
    <w:p w:rsidR="00982B37" w:rsidRPr="009A2916" w:rsidRDefault="00982B3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«В какой-то момент у меня появилось четкое воспоминание, как мы сталкиваем ее с причала. Вероятно, такую возможность мы обсуждали. И </w:t>
      </w:r>
      <w:r w:rsidRPr="009A2916">
        <w:rPr>
          <w:rFonts w:ascii="Times New Roman" w:hAnsi="Times New Roman" w:cs="Times New Roman"/>
          <w:sz w:val="28"/>
          <w:szCs w:val="28"/>
        </w:rPr>
        <w:lastRenderedPageBreak/>
        <w:t xml:space="preserve">когда я себе это представил, картина запечатлелась в моей памяти как реальное событие», — говорит </w:t>
      </w:r>
      <w:proofErr w:type="spellStart"/>
      <w:r w:rsidRPr="009A2916">
        <w:rPr>
          <w:rFonts w:ascii="Times New Roman" w:hAnsi="Times New Roman" w:cs="Times New Roman"/>
          <w:sz w:val="28"/>
          <w:szCs w:val="28"/>
        </w:rPr>
        <w:t>Магнуссен</w:t>
      </w:r>
      <w:proofErr w:type="spellEnd"/>
      <w:r w:rsidRPr="009A2916">
        <w:rPr>
          <w:rFonts w:ascii="Times New Roman" w:hAnsi="Times New Roman" w:cs="Times New Roman"/>
          <w:sz w:val="28"/>
          <w:szCs w:val="28"/>
        </w:rPr>
        <w:t>.</w:t>
      </w:r>
    </w:p>
    <w:p w:rsidR="00AA1FB3" w:rsidRPr="009A2916" w:rsidRDefault="00982B37"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Его история подтверждает один бесспорный и малоприятный факт: далеко не всегда правдой является то, что мы, как нам кажется, пережили в реальности. </w:t>
      </w:r>
      <w:r w:rsidR="00AA1FB3" w:rsidRPr="00D94AFD">
        <w:rPr>
          <w:rFonts w:ascii="Times New Roman" w:hAnsi="Times New Roman" w:cs="Times New Roman"/>
          <w:sz w:val="28"/>
          <w:szCs w:val="28"/>
        </w:rPr>
        <w:t xml:space="preserve">Люди привыкли доверять своим воспоминаниям настолько сильно, что они никогда не подвергают их сомнению, а это самая большая ошибка. </w:t>
      </w:r>
      <w:r w:rsidRPr="009A2916">
        <w:rPr>
          <w:rFonts w:ascii="Times New Roman" w:hAnsi="Times New Roman" w:cs="Times New Roman"/>
          <w:sz w:val="28"/>
          <w:szCs w:val="28"/>
        </w:rPr>
        <w:t>Иногда в наших воспоминаниях нет ни грамма истины.</w:t>
      </w:r>
      <w:r w:rsidR="00230EF7" w:rsidRPr="009A2916">
        <w:rPr>
          <w:rFonts w:ascii="Times New Roman" w:hAnsi="Times New Roman" w:cs="Times New Roman"/>
          <w:sz w:val="28"/>
          <w:szCs w:val="28"/>
        </w:rPr>
        <w:t xml:space="preserve"> </w:t>
      </w:r>
    </w:p>
    <w:p w:rsidR="008A2304" w:rsidRPr="00D94AFD" w:rsidRDefault="00D94AFD" w:rsidP="00D94AFD">
      <w:pPr>
        <w:spacing w:after="0" w:line="360" w:lineRule="auto"/>
        <w:ind w:firstLine="284"/>
        <w:jc w:val="both"/>
        <w:rPr>
          <w:rFonts w:ascii="Times New Roman" w:hAnsi="Times New Roman" w:cs="Times New Roman"/>
          <w:b/>
          <w:i/>
          <w:sz w:val="28"/>
          <w:szCs w:val="28"/>
          <w:u w:val="single"/>
        </w:rPr>
      </w:pPr>
      <w:r w:rsidRPr="00D94AFD">
        <w:rPr>
          <w:rFonts w:ascii="Times New Roman" w:hAnsi="Times New Roman" w:cs="Times New Roman"/>
          <w:b/>
          <w:i/>
          <w:sz w:val="28"/>
          <w:szCs w:val="28"/>
          <w:u w:val="single"/>
        </w:rPr>
        <w:t>1.3.</w:t>
      </w:r>
      <w:r>
        <w:rPr>
          <w:rFonts w:ascii="Times New Roman" w:hAnsi="Times New Roman" w:cs="Times New Roman"/>
          <w:b/>
          <w:i/>
          <w:sz w:val="28"/>
          <w:szCs w:val="28"/>
          <w:u w:val="single"/>
        </w:rPr>
        <w:t xml:space="preserve"> </w:t>
      </w:r>
      <w:r w:rsidR="008A2304" w:rsidRPr="00D94AFD">
        <w:rPr>
          <w:rFonts w:ascii="Times New Roman" w:hAnsi="Times New Roman" w:cs="Times New Roman"/>
          <w:b/>
          <w:i/>
          <w:sz w:val="28"/>
          <w:szCs w:val="28"/>
          <w:u w:val="single"/>
        </w:rPr>
        <w:t>Механизмы ф</w:t>
      </w:r>
      <w:r>
        <w:rPr>
          <w:rFonts w:ascii="Times New Roman" w:hAnsi="Times New Roman" w:cs="Times New Roman"/>
          <w:b/>
          <w:i/>
          <w:sz w:val="28"/>
          <w:szCs w:val="28"/>
          <w:u w:val="single"/>
        </w:rPr>
        <w:t>ормирования ложных воспоминаний</w:t>
      </w:r>
    </w:p>
    <w:p w:rsidR="00F915F9" w:rsidRPr="009A2916" w:rsidRDefault="00F915F9" w:rsidP="009A2916">
      <w:pPr>
        <w:spacing w:after="0" w:line="360" w:lineRule="auto"/>
        <w:ind w:firstLine="284"/>
        <w:jc w:val="both"/>
        <w:rPr>
          <w:rFonts w:ascii="Times New Roman" w:hAnsi="Times New Roman" w:cs="Times New Roman"/>
          <w:b/>
          <w:sz w:val="28"/>
          <w:szCs w:val="28"/>
        </w:rPr>
      </w:pPr>
      <w:r w:rsidRPr="009A2916">
        <w:rPr>
          <w:rFonts w:ascii="Times New Roman" w:hAnsi="Times New Roman" w:cs="Times New Roman"/>
          <w:sz w:val="28"/>
          <w:szCs w:val="28"/>
        </w:rPr>
        <w:t xml:space="preserve">В исследования Дж. </w:t>
      </w:r>
      <w:proofErr w:type="spellStart"/>
      <w:r w:rsidRPr="009A2916">
        <w:rPr>
          <w:rFonts w:ascii="Times New Roman" w:hAnsi="Times New Roman" w:cs="Times New Roman"/>
          <w:sz w:val="28"/>
          <w:szCs w:val="28"/>
        </w:rPr>
        <w:t>Д.Брэнсфорда</w:t>
      </w:r>
      <w:proofErr w:type="spellEnd"/>
      <w:r w:rsidRPr="009A2916">
        <w:rPr>
          <w:rFonts w:ascii="Times New Roman" w:hAnsi="Times New Roman" w:cs="Times New Roman"/>
          <w:sz w:val="28"/>
          <w:szCs w:val="28"/>
        </w:rPr>
        <w:t xml:space="preserve"> и Д. Фрэнке представлены доказательства интерференции воспоминаний. Взаимодействуя, новая информация объединяется с существующей, при этом похожие воспоминания смешиваются, и далее она сохраняется в памяти, группиру</w:t>
      </w:r>
      <w:r w:rsidR="008A2304" w:rsidRPr="009A2916">
        <w:rPr>
          <w:rFonts w:ascii="Times New Roman" w:hAnsi="Times New Roman" w:cs="Times New Roman"/>
          <w:sz w:val="28"/>
          <w:szCs w:val="28"/>
        </w:rPr>
        <w:t>ясь по определённым категориям. Д</w:t>
      </w:r>
      <w:r w:rsidRPr="009A2916">
        <w:rPr>
          <w:rFonts w:ascii="Times New Roman" w:hAnsi="Times New Roman" w:cs="Times New Roman"/>
          <w:sz w:val="28"/>
          <w:szCs w:val="28"/>
        </w:rPr>
        <w:t xml:space="preserve">ля её понимания, запоминания и воспроизведения </w:t>
      </w:r>
      <w:r w:rsidRPr="00D94AFD">
        <w:rPr>
          <w:rFonts w:ascii="Times New Roman" w:hAnsi="Times New Roman" w:cs="Times New Roman"/>
          <w:sz w:val="28"/>
          <w:szCs w:val="28"/>
        </w:rPr>
        <w:t>важна целостная картинка и определённый контекст.</w:t>
      </w:r>
      <w:r w:rsidRPr="009A2916">
        <w:rPr>
          <w:rFonts w:ascii="Times New Roman" w:hAnsi="Times New Roman" w:cs="Times New Roman"/>
          <w:b/>
          <w:sz w:val="28"/>
          <w:szCs w:val="28"/>
        </w:rPr>
        <w:t xml:space="preserve"> </w:t>
      </w:r>
      <w:r w:rsidRPr="009A2916">
        <w:rPr>
          <w:rFonts w:ascii="Times New Roman" w:hAnsi="Times New Roman" w:cs="Times New Roman"/>
          <w:sz w:val="28"/>
          <w:szCs w:val="28"/>
        </w:rPr>
        <w:t xml:space="preserve">Воссоздавать события нам помогают ассоциативные воспоминания, смешивающиеся с настоящими воспоминаниями: </w:t>
      </w:r>
      <w:r w:rsidRPr="00D94AFD">
        <w:rPr>
          <w:rFonts w:ascii="Times New Roman" w:hAnsi="Times New Roman" w:cs="Times New Roman"/>
          <w:sz w:val="28"/>
          <w:szCs w:val="28"/>
        </w:rPr>
        <w:t>логические заключения, достраив</w:t>
      </w:r>
      <w:r w:rsidR="008A2304" w:rsidRPr="00D94AFD">
        <w:rPr>
          <w:rFonts w:ascii="Times New Roman" w:hAnsi="Times New Roman" w:cs="Times New Roman"/>
          <w:sz w:val="28"/>
          <w:szCs w:val="28"/>
        </w:rPr>
        <w:t>ают потерянные элементы и другую сопутствующую и связанную</w:t>
      </w:r>
      <w:r w:rsidRPr="00D94AFD">
        <w:rPr>
          <w:rFonts w:ascii="Times New Roman" w:hAnsi="Times New Roman" w:cs="Times New Roman"/>
          <w:sz w:val="28"/>
          <w:szCs w:val="28"/>
        </w:rPr>
        <w:t xml:space="preserve"> </w:t>
      </w:r>
      <w:r w:rsidR="008A2304" w:rsidRPr="00D94AFD">
        <w:rPr>
          <w:rFonts w:ascii="Times New Roman" w:hAnsi="Times New Roman" w:cs="Times New Roman"/>
          <w:sz w:val="28"/>
          <w:szCs w:val="28"/>
        </w:rPr>
        <w:t>с воспоминаниями информацию</w:t>
      </w:r>
      <w:r w:rsidRPr="00D94AFD">
        <w:rPr>
          <w:rFonts w:ascii="Times New Roman" w:hAnsi="Times New Roman" w:cs="Times New Roman"/>
          <w:sz w:val="28"/>
          <w:szCs w:val="28"/>
        </w:rPr>
        <w:t>.</w:t>
      </w:r>
    </w:p>
    <w:p w:rsidR="00F915F9" w:rsidRPr="009A2916" w:rsidRDefault="00F915F9"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Дэниел</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Уилленгем</w:t>
      </w:r>
      <w:proofErr w:type="spellEnd"/>
      <w:r w:rsidRPr="009A2916">
        <w:rPr>
          <w:rFonts w:ascii="Times New Roman" w:hAnsi="Times New Roman" w:cs="Times New Roman"/>
          <w:sz w:val="28"/>
          <w:szCs w:val="28"/>
        </w:rPr>
        <w:t xml:space="preserve"> описал феномен ложного знания,</w:t>
      </w:r>
      <w:r w:rsidR="008A2304" w:rsidRPr="009A2916">
        <w:rPr>
          <w:rFonts w:ascii="Times New Roman" w:hAnsi="Times New Roman" w:cs="Times New Roman"/>
          <w:sz w:val="28"/>
          <w:szCs w:val="28"/>
        </w:rPr>
        <w:t xml:space="preserve"> как</w:t>
      </w:r>
      <w:r w:rsidRPr="009A2916">
        <w:rPr>
          <w:rFonts w:ascii="Times New Roman" w:hAnsi="Times New Roman" w:cs="Times New Roman"/>
          <w:sz w:val="28"/>
          <w:szCs w:val="28"/>
        </w:rPr>
        <w:t xml:space="preserve"> возникающий при ощущении полного или частичного знакомства с какой-то ситуацией, либо человеком. Например, в памяти у детей и большинства взрослых отчётливо сохраняется информация о многократно, регулярно и постоянно повторяющихся действиях или окружающих их предметах (рисунок на обоях или цвет окрашенных стен; детали, изображённые на картинах; поездки к родственникам, знакомым, на дачу и т.д.), но вспомнить всё точно, подробно и правильно они не смогут. При частичном знакомстве, трудности воспоминания связаны с тем, что создаваемая сеть ошибочных многочисленных ассоциаций, формирует у людей иллюзию осведомлённости о конкретном факте, ситуации.</w:t>
      </w:r>
    </w:p>
    <w:p w:rsidR="00F915F9" w:rsidRPr="009A2916" w:rsidRDefault="00F915F9"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lastRenderedPageBreak/>
        <w:t xml:space="preserve"> Рассказывая истории из раннего детства ребёнку в старшем возрасте, близкие порой что-то забывают, приукрашивают, упрощают, следовательно, подменяют реальные события прошлых лет ложными фактами, и для ребёнка данная информация внедряется как истинная. Из-за поверхностного или ошибочного контекста того или иного события в памяти могут остаться её детали, являясь прообразами ложных воспоминаний, вследствие незавершённых когнитивных действий необходимых для его понимания, запоминания и аутентичного воспроизведения.</w:t>
      </w:r>
    </w:p>
    <w:p w:rsidR="00235CCD" w:rsidRDefault="00235CCD" w:rsidP="009A2916">
      <w:pPr>
        <w:spacing w:after="0" w:line="360" w:lineRule="auto"/>
        <w:ind w:firstLine="284"/>
        <w:jc w:val="both"/>
        <w:rPr>
          <w:rFonts w:ascii="Times New Roman" w:hAnsi="Times New Roman" w:cs="Times New Roman"/>
          <w:sz w:val="28"/>
          <w:szCs w:val="28"/>
        </w:rPr>
      </w:pPr>
      <w:r w:rsidRPr="00D94AFD">
        <w:rPr>
          <w:rFonts w:ascii="Times New Roman" w:hAnsi="Times New Roman" w:cs="Times New Roman"/>
          <w:sz w:val="28"/>
          <w:szCs w:val="28"/>
        </w:rPr>
        <w:t>Если конфабуляция не является расстройством психики или следствием травмы, то это обычная игра разума и человеческой памяти.</w:t>
      </w:r>
    </w:p>
    <w:p w:rsidR="00D94AFD" w:rsidRPr="00D94AFD" w:rsidRDefault="00D94AFD" w:rsidP="009A2916">
      <w:pPr>
        <w:spacing w:after="0" w:line="360" w:lineRule="auto"/>
        <w:ind w:firstLine="284"/>
        <w:jc w:val="both"/>
        <w:rPr>
          <w:rFonts w:ascii="Times New Roman" w:hAnsi="Times New Roman" w:cs="Times New Roman"/>
          <w:b/>
          <w:i/>
          <w:sz w:val="28"/>
          <w:szCs w:val="28"/>
          <w:u w:val="single"/>
        </w:rPr>
      </w:pPr>
      <w:r w:rsidRPr="00D94AFD">
        <w:rPr>
          <w:rFonts w:ascii="Times New Roman" w:hAnsi="Times New Roman" w:cs="Times New Roman"/>
          <w:b/>
          <w:i/>
          <w:sz w:val="28"/>
          <w:szCs w:val="28"/>
          <w:u w:val="single"/>
        </w:rPr>
        <w:t>1.4.</w:t>
      </w:r>
      <w:r w:rsidR="00483942">
        <w:rPr>
          <w:rFonts w:ascii="Times New Roman" w:hAnsi="Times New Roman" w:cs="Times New Roman"/>
          <w:b/>
          <w:i/>
          <w:sz w:val="28"/>
          <w:szCs w:val="28"/>
          <w:u w:val="single"/>
        </w:rPr>
        <w:t xml:space="preserve"> Эффект </w:t>
      </w:r>
      <w:proofErr w:type="spellStart"/>
      <w:r w:rsidR="00483942">
        <w:rPr>
          <w:rFonts w:ascii="Times New Roman" w:hAnsi="Times New Roman" w:cs="Times New Roman"/>
          <w:b/>
          <w:i/>
          <w:sz w:val="28"/>
          <w:szCs w:val="28"/>
          <w:u w:val="single"/>
        </w:rPr>
        <w:t>Манделы</w:t>
      </w:r>
      <w:proofErr w:type="spellEnd"/>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С конфабуляцией связан знаменитый </w:t>
      </w:r>
      <w:r w:rsidRPr="00B43A0F">
        <w:rPr>
          <w:rFonts w:ascii="Times New Roman" w:hAnsi="Times New Roman" w:cs="Times New Roman"/>
          <w:b/>
          <w:color w:val="538135" w:themeColor="accent6" w:themeShade="BF"/>
          <w:sz w:val="28"/>
          <w:szCs w:val="28"/>
        </w:rPr>
        <w:t xml:space="preserve">эффект </w:t>
      </w:r>
      <w:proofErr w:type="spellStart"/>
      <w:r w:rsidRPr="00B43A0F">
        <w:rPr>
          <w:rFonts w:ascii="Times New Roman" w:hAnsi="Times New Roman" w:cs="Times New Roman"/>
          <w:b/>
          <w:color w:val="538135" w:themeColor="accent6" w:themeShade="BF"/>
          <w:sz w:val="28"/>
          <w:szCs w:val="28"/>
        </w:rPr>
        <w:t>Манделы</w:t>
      </w:r>
      <w:proofErr w:type="spellEnd"/>
      <w:r w:rsidRPr="009A2916">
        <w:rPr>
          <w:rFonts w:ascii="Times New Roman" w:hAnsi="Times New Roman" w:cs="Times New Roman"/>
          <w:sz w:val="28"/>
          <w:szCs w:val="28"/>
        </w:rPr>
        <w:t xml:space="preserve"> — когда ложные воспоминания встречаются не у одного конкретного человека, а у группы людей даже в разных частях света.</w:t>
      </w:r>
      <w:r w:rsidR="00E90C42" w:rsidRPr="009A2916">
        <w:rPr>
          <w:rFonts w:ascii="Times New Roman" w:hAnsi="Times New Roman" w:cs="Times New Roman"/>
          <w:sz w:val="28"/>
          <w:szCs w:val="28"/>
        </w:rPr>
        <w:t xml:space="preserve"> Данный эффект возник примерно в 2010 году (по этому поводу ведутся споры, так как на «подмену» воспоминаний долго не обращали внимания), или в 2013 году, когда умер лидер Южно-Африканской Республики Нельсон </w:t>
      </w:r>
      <w:proofErr w:type="spellStart"/>
      <w:r w:rsidR="00E90C42" w:rsidRPr="009A2916">
        <w:rPr>
          <w:rFonts w:ascii="Times New Roman" w:hAnsi="Times New Roman" w:cs="Times New Roman"/>
          <w:sz w:val="28"/>
          <w:szCs w:val="28"/>
        </w:rPr>
        <w:t>Мандела</w:t>
      </w:r>
      <w:proofErr w:type="spellEnd"/>
      <w:r w:rsidR="00E90C42" w:rsidRPr="009A2916">
        <w:rPr>
          <w:rFonts w:ascii="Times New Roman" w:hAnsi="Times New Roman" w:cs="Times New Roman"/>
          <w:sz w:val="28"/>
          <w:szCs w:val="28"/>
        </w:rPr>
        <w:t>. Оказалось, несколько сотен людей думали, что он скончался еще в 1980-х. Однако никакой мистики в этом нет, все можно достаточно просто объяснить.</w:t>
      </w:r>
    </w:p>
    <w:p w:rsidR="00AB4933"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 десятки, сотни и даже тысячи людей могут помнить события иначе, изложить их подробности и заверить, что так было на самом деле; </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нарушения проявляются только с воспоминаниями, то есть с тем, что было когда-то в прошлом;</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события, которые искажаются, достаточно известны большинству населения как отд</w:t>
      </w:r>
      <w:r w:rsidR="00BF75A7" w:rsidRPr="009A2916">
        <w:rPr>
          <w:rFonts w:ascii="Times New Roman" w:hAnsi="Times New Roman" w:cs="Times New Roman"/>
          <w:sz w:val="28"/>
          <w:szCs w:val="28"/>
        </w:rPr>
        <w:t>ельных стран, так и всего мира.</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Например, многие могут процитировать фразу </w:t>
      </w:r>
      <w:proofErr w:type="spellStart"/>
      <w:r w:rsidRPr="009A2916">
        <w:rPr>
          <w:rFonts w:ascii="Times New Roman" w:hAnsi="Times New Roman" w:cs="Times New Roman"/>
          <w:sz w:val="28"/>
          <w:szCs w:val="28"/>
        </w:rPr>
        <w:t>Дарта</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Вейдера</w:t>
      </w:r>
      <w:proofErr w:type="spellEnd"/>
      <w:r w:rsidRPr="009A2916">
        <w:rPr>
          <w:rFonts w:ascii="Times New Roman" w:hAnsi="Times New Roman" w:cs="Times New Roman"/>
          <w:sz w:val="28"/>
          <w:szCs w:val="28"/>
        </w:rPr>
        <w:t>, сказанную Люку</w:t>
      </w:r>
      <w:r w:rsidRPr="009A2916">
        <w:rPr>
          <w:rFonts w:ascii="Times New Roman" w:hAnsi="Times New Roman" w:cs="Times New Roman"/>
          <w:sz w:val="28"/>
          <w:szCs w:val="28"/>
          <w:lang w:val="en-US"/>
        </w:rPr>
        <w:t xml:space="preserve"> </w:t>
      </w:r>
      <w:proofErr w:type="spellStart"/>
      <w:r w:rsidRPr="009A2916">
        <w:rPr>
          <w:rFonts w:ascii="Times New Roman" w:hAnsi="Times New Roman" w:cs="Times New Roman"/>
          <w:sz w:val="28"/>
          <w:szCs w:val="28"/>
        </w:rPr>
        <w:t>Скайуокеру</w:t>
      </w:r>
      <w:proofErr w:type="spellEnd"/>
      <w:r w:rsidRPr="009A2916">
        <w:rPr>
          <w:rFonts w:ascii="Times New Roman" w:hAnsi="Times New Roman" w:cs="Times New Roman"/>
          <w:sz w:val="28"/>
          <w:szCs w:val="28"/>
          <w:lang w:val="en-US"/>
        </w:rPr>
        <w:t xml:space="preserve">: «I am your father, Luke» </w:t>
      </w:r>
      <w:r w:rsidRPr="009A2916">
        <w:rPr>
          <w:rFonts w:ascii="Times New Roman" w:hAnsi="Times New Roman" w:cs="Times New Roman"/>
          <w:sz w:val="28"/>
          <w:szCs w:val="28"/>
        </w:rPr>
        <w:t>или</w:t>
      </w:r>
      <w:r w:rsidRPr="009A2916">
        <w:rPr>
          <w:rFonts w:ascii="Times New Roman" w:hAnsi="Times New Roman" w:cs="Times New Roman"/>
          <w:sz w:val="28"/>
          <w:szCs w:val="28"/>
          <w:lang w:val="en-US"/>
        </w:rPr>
        <w:t xml:space="preserve"> </w:t>
      </w:r>
      <w:r w:rsidRPr="009A2916">
        <w:rPr>
          <w:rFonts w:ascii="Times New Roman" w:hAnsi="Times New Roman" w:cs="Times New Roman"/>
          <w:sz w:val="28"/>
          <w:szCs w:val="28"/>
        </w:rPr>
        <w:t>же</w:t>
      </w:r>
      <w:r w:rsidRPr="009A2916">
        <w:rPr>
          <w:rFonts w:ascii="Times New Roman" w:hAnsi="Times New Roman" w:cs="Times New Roman"/>
          <w:sz w:val="28"/>
          <w:szCs w:val="28"/>
          <w:lang w:val="en-US"/>
        </w:rPr>
        <w:t xml:space="preserve"> «Luke, I am your father». </w:t>
      </w:r>
      <w:r w:rsidRPr="009A2916">
        <w:rPr>
          <w:rFonts w:ascii="Times New Roman" w:hAnsi="Times New Roman" w:cs="Times New Roman"/>
          <w:sz w:val="28"/>
          <w:szCs w:val="28"/>
        </w:rPr>
        <w:t>Но оба варианта ошибочны. В оригинале и в русской озвучке она звучит и переводится одинаково: «</w:t>
      </w:r>
      <w:proofErr w:type="spellStart"/>
      <w:r w:rsidRPr="009A2916">
        <w:rPr>
          <w:rFonts w:ascii="Times New Roman" w:hAnsi="Times New Roman" w:cs="Times New Roman"/>
          <w:sz w:val="28"/>
          <w:szCs w:val="28"/>
        </w:rPr>
        <w:t>No</w:t>
      </w:r>
      <w:proofErr w:type="spellEnd"/>
      <w:r w:rsidRPr="009A2916">
        <w:rPr>
          <w:rFonts w:ascii="Times New Roman" w:hAnsi="Times New Roman" w:cs="Times New Roman"/>
          <w:sz w:val="28"/>
          <w:szCs w:val="28"/>
        </w:rPr>
        <w:t xml:space="preserve">. I </w:t>
      </w:r>
      <w:proofErr w:type="spellStart"/>
      <w:r w:rsidRPr="009A2916">
        <w:rPr>
          <w:rFonts w:ascii="Times New Roman" w:hAnsi="Times New Roman" w:cs="Times New Roman"/>
          <w:sz w:val="28"/>
          <w:szCs w:val="28"/>
        </w:rPr>
        <w:t>am</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your</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father</w:t>
      </w:r>
      <w:proofErr w:type="spellEnd"/>
      <w:r w:rsidRPr="009A2916">
        <w:rPr>
          <w:rFonts w:ascii="Times New Roman" w:hAnsi="Times New Roman" w:cs="Times New Roman"/>
          <w:sz w:val="28"/>
          <w:szCs w:val="28"/>
        </w:rPr>
        <w:t>» — «Нет. Я твой отец». Имя сказано не было.</w:t>
      </w:r>
      <w:r w:rsidR="00BF75A7" w:rsidRPr="009A2916">
        <w:rPr>
          <w:rFonts w:ascii="Times New Roman" w:hAnsi="Times New Roman" w:cs="Times New Roman"/>
          <w:sz w:val="28"/>
          <w:szCs w:val="28"/>
        </w:rPr>
        <w:t xml:space="preserve"> Человеческая невнимательность?</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lastRenderedPageBreak/>
        <w:t xml:space="preserve">Другой пример. Помните ту самую скульптурную работу Огюста Родена «Мыслитель»? Человек задумчиво сидит, опираясь головой на собственный кулак. Вспомнили? К сожалению, вы ошиблись. Кисть его руки находится в районе подбородка и не сжата в кулак. Скульптура была создана </w:t>
      </w:r>
      <w:r w:rsidR="00BF75A7" w:rsidRPr="009A2916">
        <w:rPr>
          <w:rFonts w:ascii="Times New Roman" w:hAnsi="Times New Roman" w:cs="Times New Roman"/>
          <w:sz w:val="28"/>
          <w:szCs w:val="28"/>
        </w:rPr>
        <w:t>именно такой. Позу не поменяли.</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И дело совершенно не в параллельных реальностях и человеческая невнимательность ни при чем. Во всем виноват мозг и память, которая обрабатывает огромное количество информации и перезаписывает известные факты. Возможно, что фразу из «Звездных войн» и «Мыслителя» обыгрывали в популярной культуре: в юмористических передачах, скетчах, фильмах. Самые яркие моменты люди и запомнили.</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Эффект </w:t>
      </w:r>
      <w:proofErr w:type="spellStart"/>
      <w:r w:rsidRPr="009A2916">
        <w:rPr>
          <w:rFonts w:ascii="Times New Roman" w:hAnsi="Times New Roman" w:cs="Times New Roman"/>
          <w:sz w:val="28"/>
          <w:szCs w:val="28"/>
        </w:rPr>
        <w:t>Манделы</w:t>
      </w:r>
      <w:proofErr w:type="spellEnd"/>
      <w:r w:rsidRPr="009A2916">
        <w:rPr>
          <w:rFonts w:ascii="Times New Roman" w:hAnsi="Times New Roman" w:cs="Times New Roman"/>
          <w:sz w:val="28"/>
          <w:szCs w:val="28"/>
        </w:rPr>
        <w:t xml:space="preserve"> — это совокупность </w:t>
      </w:r>
      <w:proofErr w:type="spellStart"/>
      <w:r w:rsidRPr="009A2916">
        <w:rPr>
          <w:rFonts w:ascii="Times New Roman" w:hAnsi="Times New Roman" w:cs="Times New Roman"/>
          <w:sz w:val="28"/>
          <w:szCs w:val="28"/>
        </w:rPr>
        <w:t>жаме</w:t>
      </w:r>
      <w:proofErr w:type="spellEnd"/>
      <w:r w:rsidRPr="009A2916">
        <w:rPr>
          <w:rFonts w:ascii="Times New Roman" w:hAnsi="Times New Roman" w:cs="Times New Roman"/>
          <w:sz w:val="28"/>
          <w:szCs w:val="28"/>
        </w:rPr>
        <w:t xml:space="preserve"> </w:t>
      </w:r>
      <w:proofErr w:type="spellStart"/>
      <w:r w:rsidRPr="009A2916">
        <w:rPr>
          <w:rFonts w:ascii="Times New Roman" w:hAnsi="Times New Roman" w:cs="Times New Roman"/>
          <w:sz w:val="28"/>
          <w:szCs w:val="28"/>
        </w:rPr>
        <w:t>вю</w:t>
      </w:r>
      <w:proofErr w:type="spellEnd"/>
      <w:r w:rsidRPr="009A2916">
        <w:rPr>
          <w:rFonts w:ascii="Times New Roman" w:hAnsi="Times New Roman" w:cs="Times New Roman"/>
          <w:sz w:val="28"/>
          <w:szCs w:val="28"/>
        </w:rPr>
        <w:t xml:space="preserve"> (ощущение того, что известный факт, событие, человек кажутся увиденными, услышанными впервые) и </w:t>
      </w:r>
      <w:r w:rsidRPr="009A2916">
        <w:rPr>
          <w:rFonts w:ascii="Times New Roman" w:hAnsi="Times New Roman" w:cs="Times New Roman"/>
          <w:b/>
          <w:sz w:val="28"/>
          <w:szCs w:val="28"/>
        </w:rPr>
        <w:t>конфабуляции</w:t>
      </w:r>
      <w:r w:rsidRPr="009A2916">
        <w:rPr>
          <w:rFonts w:ascii="Times New Roman" w:hAnsi="Times New Roman" w:cs="Times New Roman"/>
          <w:sz w:val="28"/>
          <w:szCs w:val="28"/>
        </w:rPr>
        <w:t xml:space="preserve"> (заполнение пробелов памяти выдумками). Изучением явления занялись ученые и преподаватели из Городского университета Манчестера. Они выяснили, что ложные воспоминания возникают у людей по нескольким причинам: из-за образования слоев информации в голове и из-за ассоциативной подмены</w:t>
      </w:r>
      <w:r w:rsidR="00BF75A7" w:rsidRPr="009A2916">
        <w:rPr>
          <w:rFonts w:ascii="Times New Roman" w:hAnsi="Times New Roman" w:cs="Times New Roman"/>
          <w:sz w:val="28"/>
          <w:szCs w:val="28"/>
        </w:rPr>
        <w:t>.</w:t>
      </w:r>
    </w:p>
    <w:p w:rsidR="00235CCD" w:rsidRPr="009A2916" w:rsidRDefault="00235CCD"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Еще один пример, знакомый всем ж</w:t>
      </w:r>
      <w:r w:rsidR="00A6294B" w:rsidRPr="009A2916">
        <w:rPr>
          <w:rFonts w:ascii="Times New Roman" w:hAnsi="Times New Roman" w:cs="Times New Roman"/>
          <w:sz w:val="28"/>
          <w:szCs w:val="28"/>
        </w:rPr>
        <w:t>ителям России, которые старше 30</w:t>
      </w:r>
      <w:r w:rsidRPr="009A2916">
        <w:rPr>
          <w:rFonts w:ascii="Times New Roman" w:hAnsi="Times New Roman" w:cs="Times New Roman"/>
          <w:sz w:val="28"/>
          <w:szCs w:val="28"/>
        </w:rPr>
        <w:t xml:space="preserve">-ти лет. Борис Ельцин в 1999 году в канун своей отставки произнес речь, где была фраза «Я устал, я ухожу». Однако такой фразы не прозвучало. Этого никогда не было. Звучала фраза «Я ухожу». Чуть позже показали выпуск «КВН», где одна из команд делала пародию со словами, которые почему-то и отложились у многих в памяти. </w:t>
      </w:r>
      <w:r w:rsidR="00BF75A7" w:rsidRPr="00D94AFD">
        <w:rPr>
          <w:rFonts w:ascii="Times New Roman" w:hAnsi="Times New Roman" w:cs="Times New Roman"/>
          <w:sz w:val="28"/>
          <w:szCs w:val="28"/>
        </w:rPr>
        <w:t>Произошло слияние двух событий.</w:t>
      </w:r>
    </w:p>
    <w:p w:rsidR="00E90C42" w:rsidRPr="00D94AFD" w:rsidRDefault="00D94AFD" w:rsidP="009A2916">
      <w:pPr>
        <w:spacing w:after="0" w:line="360" w:lineRule="auto"/>
        <w:ind w:firstLine="284"/>
        <w:jc w:val="both"/>
        <w:rPr>
          <w:rFonts w:ascii="Times New Roman" w:hAnsi="Times New Roman" w:cs="Times New Roman"/>
          <w:b/>
          <w:i/>
          <w:sz w:val="28"/>
          <w:szCs w:val="28"/>
          <w:u w:val="single"/>
        </w:rPr>
      </w:pPr>
      <w:r w:rsidRPr="00D94AFD">
        <w:rPr>
          <w:rFonts w:ascii="Times New Roman" w:hAnsi="Times New Roman" w:cs="Times New Roman"/>
          <w:b/>
          <w:i/>
          <w:sz w:val="28"/>
          <w:szCs w:val="28"/>
          <w:u w:val="single"/>
        </w:rPr>
        <w:t>1.5.</w:t>
      </w:r>
      <w:r w:rsidR="00483942">
        <w:rPr>
          <w:rFonts w:ascii="Times New Roman" w:hAnsi="Times New Roman" w:cs="Times New Roman"/>
          <w:b/>
          <w:i/>
          <w:sz w:val="28"/>
          <w:szCs w:val="28"/>
          <w:u w:val="single"/>
        </w:rPr>
        <w:t xml:space="preserve"> </w:t>
      </w:r>
      <w:proofErr w:type="spellStart"/>
      <w:r w:rsidR="00483942">
        <w:rPr>
          <w:rFonts w:ascii="Times New Roman" w:hAnsi="Times New Roman" w:cs="Times New Roman"/>
          <w:b/>
          <w:i/>
          <w:sz w:val="28"/>
          <w:szCs w:val="28"/>
          <w:u w:val="single"/>
        </w:rPr>
        <w:t>Дежавю</w:t>
      </w:r>
      <w:proofErr w:type="spellEnd"/>
      <w:r w:rsidR="00483942">
        <w:rPr>
          <w:rFonts w:ascii="Times New Roman" w:hAnsi="Times New Roman" w:cs="Times New Roman"/>
          <w:b/>
          <w:i/>
          <w:sz w:val="28"/>
          <w:szCs w:val="28"/>
          <w:u w:val="single"/>
        </w:rPr>
        <w:t xml:space="preserve"> </w:t>
      </w:r>
    </w:p>
    <w:p w:rsidR="00E90C42" w:rsidRPr="009A2916" w:rsidRDefault="00AB4933"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Е</w:t>
      </w:r>
      <w:r w:rsidR="00E90C42" w:rsidRPr="009A2916">
        <w:rPr>
          <w:rFonts w:ascii="Times New Roman" w:hAnsi="Times New Roman" w:cs="Times New Roman"/>
          <w:sz w:val="28"/>
          <w:szCs w:val="28"/>
        </w:rPr>
        <w:t xml:space="preserve">щё один </w:t>
      </w:r>
      <w:r w:rsidRPr="009A2916">
        <w:rPr>
          <w:rFonts w:ascii="Times New Roman" w:hAnsi="Times New Roman" w:cs="Times New Roman"/>
          <w:sz w:val="28"/>
          <w:szCs w:val="28"/>
        </w:rPr>
        <w:t xml:space="preserve">похожий </w:t>
      </w:r>
      <w:r w:rsidR="00E90C42" w:rsidRPr="009A2916">
        <w:rPr>
          <w:rFonts w:ascii="Times New Roman" w:hAnsi="Times New Roman" w:cs="Times New Roman"/>
          <w:sz w:val="28"/>
          <w:szCs w:val="28"/>
        </w:rPr>
        <w:t>синдром, который можно от</w:t>
      </w:r>
      <w:r w:rsidR="00A6294B" w:rsidRPr="009A2916">
        <w:rPr>
          <w:rFonts w:ascii="Times New Roman" w:hAnsi="Times New Roman" w:cs="Times New Roman"/>
          <w:sz w:val="28"/>
          <w:szCs w:val="28"/>
        </w:rPr>
        <w:t xml:space="preserve">нести к «сбоям памяти» </w:t>
      </w:r>
      <w:r w:rsidR="00E90C42" w:rsidRPr="009A2916">
        <w:rPr>
          <w:rFonts w:ascii="Times New Roman" w:hAnsi="Times New Roman" w:cs="Times New Roman"/>
          <w:sz w:val="28"/>
          <w:szCs w:val="28"/>
        </w:rPr>
        <w:t xml:space="preserve"> – </w:t>
      </w:r>
      <w:proofErr w:type="spellStart"/>
      <w:r w:rsidR="00E90C42" w:rsidRPr="00B43A0F">
        <w:rPr>
          <w:rFonts w:ascii="Times New Roman" w:hAnsi="Times New Roman" w:cs="Times New Roman"/>
          <w:b/>
          <w:color w:val="538135" w:themeColor="accent6" w:themeShade="BF"/>
          <w:sz w:val="28"/>
          <w:szCs w:val="28"/>
        </w:rPr>
        <w:t>дежавю</w:t>
      </w:r>
      <w:proofErr w:type="spellEnd"/>
      <w:r w:rsidR="00E90C42" w:rsidRPr="009A2916">
        <w:rPr>
          <w:rFonts w:ascii="Times New Roman" w:hAnsi="Times New Roman" w:cs="Times New Roman"/>
          <w:b/>
          <w:sz w:val="28"/>
          <w:szCs w:val="28"/>
        </w:rPr>
        <w:t>.</w:t>
      </w:r>
      <w:r w:rsidR="00E90C42" w:rsidRPr="009A2916">
        <w:rPr>
          <w:rFonts w:ascii="Times New Roman" w:hAnsi="Times New Roman" w:cs="Times New Roman"/>
          <w:sz w:val="28"/>
          <w:szCs w:val="28"/>
        </w:rPr>
        <w:t xml:space="preserve"> Оно возникает всегда внезапно и длится считанные секунды. Но иногда впечатление от него бывают настолько сильным, что остаётся в памяти на годы.</w:t>
      </w:r>
    </w:p>
    <w:p w:rsidR="00E90C42" w:rsidRPr="009A2916" w:rsidRDefault="00E90C42"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lastRenderedPageBreak/>
        <w:t xml:space="preserve">Кто-то связывает феномен </w:t>
      </w:r>
      <w:proofErr w:type="spellStart"/>
      <w:r w:rsidRPr="009A2916">
        <w:rPr>
          <w:rFonts w:ascii="Times New Roman" w:hAnsi="Times New Roman" w:cs="Times New Roman"/>
          <w:sz w:val="28"/>
          <w:szCs w:val="28"/>
        </w:rPr>
        <w:t>дежавю</w:t>
      </w:r>
      <w:proofErr w:type="spellEnd"/>
      <w:r w:rsidRPr="009A2916">
        <w:rPr>
          <w:rFonts w:ascii="Times New Roman" w:hAnsi="Times New Roman" w:cs="Times New Roman"/>
          <w:sz w:val="28"/>
          <w:szCs w:val="28"/>
        </w:rPr>
        <w:t xml:space="preserve"> со сновидениями, кто-то высказывает теории про прошлые жизни. Но истина в том, что всего одна запись ЭЭГ (ЭЭГ выявляет судорожную готовность коры мозга, которая может проявляться при эпилепсии, наличии опухоли, энцефалопатии, неврозе, в постинсультном периоде, при воспалительных заболеваниях и вследствие патологии сосудов) способн</w:t>
      </w:r>
      <w:r w:rsidR="00096E28" w:rsidRPr="009A2916">
        <w:rPr>
          <w:rFonts w:ascii="Times New Roman" w:hAnsi="Times New Roman" w:cs="Times New Roman"/>
          <w:sz w:val="28"/>
          <w:szCs w:val="28"/>
        </w:rPr>
        <w:t>а расставить всё на свои места.</w:t>
      </w:r>
    </w:p>
    <w:p w:rsidR="00E90C42" w:rsidRPr="009A2916" w:rsidRDefault="00E90C42"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Проблема только в том, что ощущение </w:t>
      </w:r>
      <w:proofErr w:type="spellStart"/>
      <w:r w:rsidRPr="009A2916">
        <w:rPr>
          <w:rFonts w:ascii="Times New Roman" w:hAnsi="Times New Roman" w:cs="Times New Roman"/>
          <w:sz w:val="28"/>
          <w:szCs w:val="28"/>
        </w:rPr>
        <w:t>дежавю</w:t>
      </w:r>
      <w:proofErr w:type="spellEnd"/>
      <w:r w:rsidRPr="009A2916">
        <w:rPr>
          <w:rFonts w:ascii="Times New Roman" w:hAnsi="Times New Roman" w:cs="Times New Roman"/>
          <w:sz w:val="28"/>
          <w:szCs w:val="28"/>
        </w:rPr>
        <w:t xml:space="preserve"> нельзя вызвать искусственно, а это очень затрудняет исследования. Но чистая случайность, произошедшая несколько лет назад с российскими учёными, позволила им увидеть на ЭЭГ, что испытывает мозг во время ощущения </w:t>
      </w:r>
      <w:proofErr w:type="spellStart"/>
      <w:r w:rsidRPr="009A2916">
        <w:rPr>
          <w:rFonts w:ascii="Times New Roman" w:hAnsi="Times New Roman" w:cs="Times New Roman"/>
          <w:sz w:val="28"/>
          <w:szCs w:val="28"/>
        </w:rPr>
        <w:t>дежавю</w:t>
      </w:r>
      <w:proofErr w:type="spellEnd"/>
      <w:r w:rsidRPr="009A2916">
        <w:rPr>
          <w:rFonts w:ascii="Times New Roman" w:hAnsi="Times New Roman" w:cs="Times New Roman"/>
          <w:sz w:val="28"/>
          <w:szCs w:val="28"/>
        </w:rPr>
        <w:t>. Реальность оказалась намного прозаичнее</w:t>
      </w:r>
      <w:r w:rsidR="00096E28" w:rsidRPr="009A2916">
        <w:rPr>
          <w:rFonts w:ascii="Times New Roman" w:hAnsi="Times New Roman" w:cs="Times New Roman"/>
          <w:sz w:val="28"/>
          <w:szCs w:val="28"/>
        </w:rPr>
        <w:t>, чем мистические догадки.</w:t>
      </w:r>
    </w:p>
    <w:p w:rsidR="00096E28" w:rsidRPr="009A2916" w:rsidRDefault="00E90C42" w:rsidP="009A2916">
      <w:pPr>
        <w:spacing w:after="0" w:line="360" w:lineRule="auto"/>
        <w:ind w:firstLine="284"/>
        <w:jc w:val="both"/>
        <w:rPr>
          <w:rFonts w:ascii="Times New Roman" w:hAnsi="Times New Roman" w:cs="Times New Roman"/>
          <w:b/>
          <w:sz w:val="28"/>
          <w:szCs w:val="28"/>
        </w:rPr>
      </w:pPr>
      <w:r w:rsidRPr="009A2916">
        <w:rPr>
          <w:rFonts w:ascii="Times New Roman" w:hAnsi="Times New Roman" w:cs="Times New Roman"/>
          <w:sz w:val="28"/>
          <w:szCs w:val="28"/>
        </w:rPr>
        <w:t>Есть такая область в мозгу, которая называется «</w:t>
      </w:r>
      <w:proofErr w:type="spellStart"/>
      <w:r w:rsidRPr="009A2916">
        <w:rPr>
          <w:rFonts w:ascii="Times New Roman" w:hAnsi="Times New Roman" w:cs="Times New Roman"/>
          <w:sz w:val="28"/>
          <w:szCs w:val="28"/>
        </w:rPr>
        <w:t>парагиппокампальная</w:t>
      </w:r>
      <w:proofErr w:type="spellEnd"/>
      <w:r w:rsidRPr="009A2916">
        <w:rPr>
          <w:rFonts w:ascii="Times New Roman" w:hAnsi="Times New Roman" w:cs="Times New Roman"/>
          <w:sz w:val="28"/>
          <w:szCs w:val="28"/>
        </w:rPr>
        <w:t xml:space="preserve"> извилина». Именно она</w:t>
      </w:r>
      <w:r w:rsidRPr="009A2916">
        <w:rPr>
          <w:rFonts w:ascii="Times New Roman" w:hAnsi="Times New Roman" w:cs="Times New Roman"/>
          <w:b/>
          <w:sz w:val="28"/>
          <w:szCs w:val="28"/>
        </w:rPr>
        <w:t xml:space="preserve"> </w:t>
      </w:r>
      <w:r w:rsidRPr="00D94AFD">
        <w:rPr>
          <w:rFonts w:ascii="Times New Roman" w:hAnsi="Times New Roman" w:cs="Times New Roman"/>
          <w:sz w:val="28"/>
          <w:szCs w:val="28"/>
        </w:rPr>
        <w:t xml:space="preserve">отвечает за то, чтобы мы понимали какая информация к нам поступает из памяти, а какая отражает то, что происходит с нами наяву. И в те редкие ситуации, когда в этой части мозга происходит сбой, у нас и возникает ощущение </w:t>
      </w:r>
      <w:proofErr w:type="spellStart"/>
      <w:r w:rsidRPr="00D94AFD">
        <w:rPr>
          <w:rFonts w:ascii="Times New Roman" w:hAnsi="Times New Roman" w:cs="Times New Roman"/>
          <w:sz w:val="28"/>
          <w:szCs w:val="28"/>
        </w:rPr>
        <w:t>дежавю</w:t>
      </w:r>
      <w:proofErr w:type="spellEnd"/>
      <w:r w:rsidRPr="00D94AFD">
        <w:rPr>
          <w:rFonts w:ascii="Times New Roman" w:hAnsi="Times New Roman" w:cs="Times New Roman"/>
          <w:sz w:val="28"/>
          <w:szCs w:val="28"/>
        </w:rPr>
        <w:t>.</w:t>
      </w:r>
    </w:p>
    <w:p w:rsidR="00E90C42" w:rsidRPr="009A2916" w:rsidRDefault="00E90C42" w:rsidP="009A2916">
      <w:pPr>
        <w:spacing w:after="0" w:line="360" w:lineRule="auto"/>
        <w:ind w:firstLine="284"/>
        <w:jc w:val="both"/>
        <w:rPr>
          <w:rFonts w:ascii="Times New Roman" w:hAnsi="Times New Roman" w:cs="Times New Roman"/>
          <w:b/>
          <w:sz w:val="28"/>
          <w:szCs w:val="28"/>
        </w:rPr>
      </w:pPr>
      <w:r w:rsidRPr="009A2916">
        <w:rPr>
          <w:rFonts w:ascii="Times New Roman" w:hAnsi="Times New Roman" w:cs="Times New Roman"/>
          <w:sz w:val="28"/>
          <w:szCs w:val="28"/>
        </w:rPr>
        <w:t>Для простоты восприятия представьте себе наш мозг в виде большого, запруженного города. Когда всё в нём работает как надо, грузовичок с новой информацией едет самым очевидным коротким, а главное прямым путём из точки, А в точку Б. От органов чувств к определённым структурам мозга, которые отвечают за обработку новой информации.</w:t>
      </w:r>
    </w:p>
    <w:p w:rsidR="00E90C42" w:rsidRPr="009A2916" w:rsidRDefault="00E90C42" w:rsidP="009A291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Но если на этом маршруте в мозгу по какой-то причине возникает «пробка», грузовичку приходится ехать в обход, объездным маршрутом. Как раз через те области мозга, в которых и хранится наша память. В итоге, когда сигнал, поплутав по извилистым улочкам мозга всё-таки добирается до цели, возникает сбой. </w:t>
      </w:r>
      <w:r w:rsidRPr="00D94AFD">
        <w:rPr>
          <w:rFonts w:ascii="Times New Roman" w:hAnsi="Times New Roman" w:cs="Times New Roman"/>
          <w:sz w:val="28"/>
          <w:szCs w:val="28"/>
        </w:rPr>
        <w:t xml:space="preserve">На считаные секунды мозг перестаёт воспринимать информацию, которую привёз этот грузовичок как новую, только что увиденную глазом. А принимает её за нечто, поступившее из долговременной памяти. </w:t>
      </w:r>
      <w:r w:rsidRPr="009A2916">
        <w:rPr>
          <w:rFonts w:ascii="Times New Roman" w:hAnsi="Times New Roman" w:cs="Times New Roman"/>
          <w:sz w:val="28"/>
          <w:szCs w:val="28"/>
        </w:rPr>
        <w:t xml:space="preserve">Именно поэтому нам и начинает казаться, что место </w:t>
      </w:r>
      <w:r w:rsidRPr="009A2916">
        <w:rPr>
          <w:rFonts w:ascii="Times New Roman" w:hAnsi="Times New Roman" w:cs="Times New Roman"/>
          <w:sz w:val="28"/>
          <w:szCs w:val="28"/>
        </w:rPr>
        <w:lastRenderedPageBreak/>
        <w:t>в которое мы попали, или событие которое с нами происходит, нам уже знакомы.</w:t>
      </w:r>
    </w:p>
    <w:p w:rsidR="00E90C42" w:rsidRPr="009A2916" w:rsidRDefault="00096E28" w:rsidP="009A2916">
      <w:pPr>
        <w:spacing w:after="0" w:line="360" w:lineRule="auto"/>
        <w:ind w:firstLine="284"/>
        <w:jc w:val="both"/>
        <w:rPr>
          <w:rFonts w:ascii="Times New Roman" w:hAnsi="Times New Roman" w:cs="Times New Roman"/>
          <w:sz w:val="28"/>
          <w:szCs w:val="28"/>
        </w:rPr>
      </w:pPr>
      <w:proofErr w:type="spellStart"/>
      <w:r w:rsidRPr="009A2916">
        <w:rPr>
          <w:rFonts w:ascii="Times New Roman" w:hAnsi="Times New Roman" w:cs="Times New Roman"/>
          <w:sz w:val="28"/>
          <w:szCs w:val="28"/>
        </w:rPr>
        <w:t>Дежавю</w:t>
      </w:r>
      <w:proofErr w:type="spellEnd"/>
      <w:r w:rsidRPr="009A2916">
        <w:rPr>
          <w:rFonts w:ascii="Times New Roman" w:hAnsi="Times New Roman" w:cs="Times New Roman"/>
          <w:sz w:val="28"/>
          <w:szCs w:val="28"/>
        </w:rPr>
        <w:t xml:space="preserve"> – это </w:t>
      </w:r>
      <w:r w:rsidR="00E90C42" w:rsidRPr="009A2916">
        <w:rPr>
          <w:rFonts w:ascii="Times New Roman" w:hAnsi="Times New Roman" w:cs="Times New Roman"/>
          <w:sz w:val="28"/>
          <w:szCs w:val="28"/>
        </w:rPr>
        <w:t>обычный кратковременный сбой мозга</w:t>
      </w:r>
      <w:r w:rsidRPr="009A2916">
        <w:rPr>
          <w:rFonts w:ascii="Times New Roman" w:hAnsi="Times New Roman" w:cs="Times New Roman"/>
          <w:sz w:val="28"/>
          <w:szCs w:val="28"/>
        </w:rPr>
        <w:t>.</w:t>
      </w:r>
    </w:p>
    <w:p w:rsidR="002658AB" w:rsidRDefault="00AA1FB3" w:rsidP="00A13266">
      <w:pPr>
        <w:spacing w:after="0" w:line="360" w:lineRule="auto"/>
        <w:ind w:firstLine="284"/>
        <w:jc w:val="both"/>
        <w:rPr>
          <w:rFonts w:ascii="Times New Roman" w:hAnsi="Times New Roman" w:cs="Times New Roman"/>
          <w:sz w:val="28"/>
          <w:szCs w:val="28"/>
        </w:rPr>
      </w:pPr>
      <w:r w:rsidRPr="009A2916">
        <w:rPr>
          <w:rFonts w:ascii="Times New Roman" w:hAnsi="Times New Roman" w:cs="Times New Roman"/>
          <w:sz w:val="28"/>
          <w:szCs w:val="28"/>
        </w:rPr>
        <w:t xml:space="preserve">Но не стоит забывать, что </w:t>
      </w:r>
      <w:proofErr w:type="spellStart"/>
      <w:r w:rsidRPr="009A2916">
        <w:rPr>
          <w:rFonts w:ascii="Times New Roman" w:hAnsi="Times New Roman" w:cs="Times New Roman"/>
          <w:sz w:val="28"/>
          <w:szCs w:val="28"/>
        </w:rPr>
        <w:t>дежавю</w:t>
      </w:r>
      <w:proofErr w:type="spellEnd"/>
      <w:r w:rsidRPr="009A2916">
        <w:rPr>
          <w:rFonts w:ascii="Times New Roman" w:hAnsi="Times New Roman" w:cs="Times New Roman"/>
          <w:sz w:val="28"/>
          <w:szCs w:val="28"/>
        </w:rPr>
        <w:t xml:space="preserve">, эффект </w:t>
      </w:r>
      <w:proofErr w:type="spellStart"/>
      <w:r w:rsidRPr="009A2916">
        <w:rPr>
          <w:rFonts w:ascii="Times New Roman" w:hAnsi="Times New Roman" w:cs="Times New Roman"/>
          <w:sz w:val="28"/>
          <w:szCs w:val="28"/>
        </w:rPr>
        <w:t>Манделы</w:t>
      </w:r>
      <w:proofErr w:type="spellEnd"/>
      <w:r w:rsidRPr="009A2916">
        <w:rPr>
          <w:rFonts w:ascii="Times New Roman" w:hAnsi="Times New Roman" w:cs="Times New Roman"/>
          <w:sz w:val="28"/>
          <w:szCs w:val="28"/>
        </w:rPr>
        <w:t xml:space="preserve"> и конфабуляция – разное. Первые два это лишь схожие с ложными воспоминаниями явления. </w:t>
      </w:r>
    </w:p>
    <w:p w:rsidR="00AD1128" w:rsidRDefault="00AD1128" w:rsidP="00DC532E">
      <w:pPr>
        <w:spacing w:after="0" w:line="360" w:lineRule="auto"/>
        <w:jc w:val="both"/>
        <w:rPr>
          <w:rFonts w:ascii="Times New Roman" w:hAnsi="Times New Roman" w:cs="Times New Roman"/>
          <w:sz w:val="28"/>
          <w:szCs w:val="28"/>
        </w:rPr>
      </w:pPr>
    </w:p>
    <w:p w:rsidR="00883882" w:rsidRDefault="00883882" w:rsidP="005F6BC9">
      <w:pPr>
        <w:spacing w:after="0" w:line="360" w:lineRule="auto"/>
        <w:ind w:firstLine="284"/>
        <w:jc w:val="center"/>
        <w:rPr>
          <w:rFonts w:ascii="Times New Roman" w:hAnsi="Times New Roman" w:cs="Times New Roman"/>
          <w:b/>
          <w:sz w:val="28"/>
          <w:szCs w:val="28"/>
          <w:u w:val="single"/>
        </w:rPr>
      </w:pPr>
      <w:r w:rsidRPr="00883882">
        <w:rPr>
          <w:rFonts w:ascii="Times New Roman" w:hAnsi="Times New Roman" w:cs="Times New Roman"/>
          <w:b/>
          <w:sz w:val="28"/>
          <w:szCs w:val="28"/>
          <w:u w:val="single"/>
        </w:rPr>
        <w:t>Практическая часть</w:t>
      </w:r>
      <w:r w:rsidR="00DC3F2E">
        <w:rPr>
          <w:rFonts w:ascii="Times New Roman" w:hAnsi="Times New Roman" w:cs="Times New Roman"/>
          <w:b/>
          <w:sz w:val="28"/>
          <w:szCs w:val="28"/>
          <w:u w:val="single"/>
        </w:rPr>
        <w:t>:</w:t>
      </w:r>
    </w:p>
    <w:p w:rsidR="00D440E0" w:rsidRPr="00D440E0" w:rsidRDefault="00D440E0" w:rsidP="00D440E0">
      <w:pPr>
        <w:spacing w:after="0" w:line="360" w:lineRule="auto"/>
        <w:ind w:firstLine="284"/>
        <w:jc w:val="both"/>
        <w:rPr>
          <w:rFonts w:ascii="Times New Roman" w:hAnsi="Times New Roman" w:cs="Times New Roman"/>
          <w:sz w:val="28"/>
          <w:szCs w:val="28"/>
        </w:rPr>
      </w:pPr>
      <w:r w:rsidRPr="00D440E0">
        <w:rPr>
          <w:rFonts w:ascii="Times New Roman" w:hAnsi="Times New Roman" w:cs="Times New Roman"/>
          <w:sz w:val="28"/>
          <w:szCs w:val="28"/>
        </w:rPr>
        <w:t xml:space="preserve">Проводя свои собственные эксперименты, я опиралась на исследования Элизабет </w:t>
      </w:r>
      <w:proofErr w:type="spellStart"/>
      <w:r w:rsidRPr="00D440E0">
        <w:rPr>
          <w:rFonts w:ascii="Times New Roman" w:hAnsi="Times New Roman" w:cs="Times New Roman"/>
          <w:sz w:val="28"/>
          <w:szCs w:val="28"/>
        </w:rPr>
        <w:t>Лофтус</w:t>
      </w:r>
      <w:proofErr w:type="spellEnd"/>
      <w:r>
        <w:rPr>
          <w:rFonts w:ascii="Times New Roman" w:hAnsi="Times New Roman" w:cs="Times New Roman"/>
          <w:sz w:val="28"/>
          <w:szCs w:val="28"/>
        </w:rPr>
        <w:t>, она</w:t>
      </w:r>
      <w:r w:rsidRPr="00D440E0">
        <w:rPr>
          <w:rFonts w:ascii="Times New Roman" w:hAnsi="Times New Roman" w:cs="Times New Roman"/>
          <w:sz w:val="28"/>
          <w:szCs w:val="28"/>
        </w:rPr>
        <w:t xml:space="preserve"> внесла огромный вклад в изучение ложных воспоминаний. </w:t>
      </w:r>
      <w:proofErr w:type="spellStart"/>
      <w:r w:rsidRPr="00D440E0">
        <w:rPr>
          <w:rFonts w:ascii="Times New Roman" w:hAnsi="Times New Roman" w:cs="Times New Roman"/>
          <w:sz w:val="28"/>
          <w:szCs w:val="28"/>
        </w:rPr>
        <w:t>Лофтус</w:t>
      </w:r>
      <w:proofErr w:type="spellEnd"/>
      <w:r w:rsidRPr="00D440E0">
        <w:rPr>
          <w:rFonts w:ascii="Times New Roman" w:hAnsi="Times New Roman" w:cs="Times New Roman"/>
          <w:sz w:val="28"/>
          <w:szCs w:val="28"/>
        </w:rPr>
        <w:t xml:space="preserve"> специалист по проблемам когнитивной психологии, занимается изучением воспоминаний и различных вариантов их искажения, а также поиском причин последнего. Ее исследования на практике помогли освободить из-под стражи ошибочно осужденных заключенных американских тюрем, определить степень искажения воспоминаний очевидцев трагических событий и справиться с сильными переживаниями по поводу травмирующего опыта.</w:t>
      </w:r>
    </w:p>
    <w:p w:rsidR="00D440E0" w:rsidRPr="00D440E0" w:rsidRDefault="00D440E0" w:rsidP="00D440E0">
      <w:pPr>
        <w:spacing w:after="0" w:line="360" w:lineRule="auto"/>
        <w:ind w:firstLine="284"/>
        <w:jc w:val="both"/>
        <w:rPr>
          <w:rFonts w:ascii="Times New Roman" w:hAnsi="Times New Roman" w:cs="Times New Roman"/>
          <w:sz w:val="28"/>
          <w:szCs w:val="28"/>
        </w:rPr>
      </w:pPr>
      <w:r w:rsidRPr="00D440E0">
        <w:rPr>
          <w:rFonts w:ascii="Times New Roman" w:hAnsi="Times New Roman" w:cs="Times New Roman"/>
          <w:sz w:val="28"/>
          <w:szCs w:val="28"/>
        </w:rPr>
        <w:t xml:space="preserve">По словам Э. </w:t>
      </w:r>
      <w:proofErr w:type="spellStart"/>
      <w:r w:rsidRPr="00D440E0">
        <w:rPr>
          <w:rFonts w:ascii="Times New Roman" w:hAnsi="Times New Roman" w:cs="Times New Roman"/>
          <w:sz w:val="28"/>
          <w:szCs w:val="28"/>
        </w:rPr>
        <w:t>Лофтус</w:t>
      </w:r>
      <w:proofErr w:type="spellEnd"/>
      <w:r w:rsidRPr="00D440E0">
        <w:rPr>
          <w:rFonts w:ascii="Times New Roman" w:hAnsi="Times New Roman" w:cs="Times New Roman"/>
          <w:sz w:val="28"/>
          <w:szCs w:val="28"/>
        </w:rPr>
        <w:t>, люди, перекраивая свою память, становятся воплощением своих же фантазий, следовательно, изменяя свою память, мы изменяем себя.</w:t>
      </w:r>
    </w:p>
    <w:p w:rsidR="005F6BC9" w:rsidRPr="00DC532E" w:rsidRDefault="00D440E0" w:rsidP="00DC532E">
      <w:pPr>
        <w:spacing w:after="0" w:line="360" w:lineRule="auto"/>
        <w:ind w:firstLine="284"/>
        <w:jc w:val="both"/>
        <w:rPr>
          <w:rFonts w:ascii="Times New Roman" w:hAnsi="Times New Roman" w:cs="Times New Roman"/>
          <w:sz w:val="28"/>
          <w:szCs w:val="28"/>
        </w:rPr>
      </w:pPr>
      <w:r w:rsidRPr="00D440E0">
        <w:rPr>
          <w:rFonts w:ascii="Times New Roman" w:hAnsi="Times New Roman" w:cs="Times New Roman"/>
          <w:sz w:val="28"/>
          <w:szCs w:val="28"/>
        </w:rPr>
        <w:t xml:space="preserve">Профессор Элизабет </w:t>
      </w:r>
      <w:proofErr w:type="spellStart"/>
      <w:r w:rsidRPr="00D440E0">
        <w:rPr>
          <w:rFonts w:ascii="Times New Roman" w:hAnsi="Times New Roman" w:cs="Times New Roman"/>
          <w:sz w:val="28"/>
          <w:szCs w:val="28"/>
        </w:rPr>
        <w:t>Лофтус</w:t>
      </w:r>
      <w:proofErr w:type="spellEnd"/>
      <w:r w:rsidRPr="00D440E0">
        <w:rPr>
          <w:rFonts w:ascii="Times New Roman" w:hAnsi="Times New Roman" w:cs="Times New Roman"/>
          <w:sz w:val="28"/>
          <w:szCs w:val="28"/>
        </w:rPr>
        <w:t xml:space="preserve"> и ее команда ученых провели бесчисленное количество совершенно поразительных экспериментов: они убеждали своих, как правило, студентов — в достоверности невероятных фактов. Сейчас Элизабет уже за 70, и благодаря ей ложные воспоминания стали важной областью психологии.</w:t>
      </w:r>
    </w:p>
    <w:p w:rsidR="00ED10B8" w:rsidRPr="00830E9D" w:rsidRDefault="00C07A92" w:rsidP="00DC532E">
      <w:pPr>
        <w:pStyle w:val="a4"/>
        <w:numPr>
          <w:ilvl w:val="0"/>
          <w:numId w:val="8"/>
        </w:numPr>
        <w:spacing w:after="0" w:line="360" w:lineRule="auto"/>
        <w:ind w:left="0" w:firstLine="284"/>
        <w:rPr>
          <w:rFonts w:ascii="Times New Roman" w:hAnsi="Times New Roman" w:cs="Times New Roman"/>
          <w:b/>
          <w:color w:val="538135" w:themeColor="accent6" w:themeShade="BF"/>
          <w:sz w:val="28"/>
          <w:szCs w:val="28"/>
          <w:u w:val="single"/>
        </w:rPr>
      </w:pPr>
      <w:r w:rsidRPr="00830E9D">
        <w:rPr>
          <w:rFonts w:ascii="Times New Roman" w:hAnsi="Times New Roman" w:cs="Times New Roman"/>
          <w:b/>
          <w:color w:val="538135" w:themeColor="accent6" w:themeShade="BF"/>
          <w:sz w:val="28"/>
          <w:szCs w:val="28"/>
          <w:u w:val="single"/>
        </w:rPr>
        <w:t xml:space="preserve">Эксперимент с ложными словами: </w:t>
      </w:r>
    </w:p>
    <w:p w:rsidR="00053C97" w:rsidRPr="00DC532E" w:rsidRDefault="00167004" w:rsidP="00DC532E">
      <w:pPr>
        <w:pStyle w:val="a4"/>
        <w:numPr>
          <w:ilvl w:val="0"/>
          <w:numId w:val="13"/>
        </w:numPr>
        <w:spacing w:after="0" w:line="360" w:lineRule="auto"/>
        <w:ind w:left="0" w:firstLine="284"/>
        <w:jc w:val="both"/>
        <w:rPr>
          <w:rFonts w:ascii="Times New Roman" w:hAnsi="Times New Roman" w:cs="Times New Roman"/>
          <w:sz w:val="28"/>
          <w:szCs w:val="28"/>
        </w:rPr>
      </w:pPr>
      <w:r w:rsidRPr="001456FF">
        <w:rPr>
          <w:rFonts w:ascii="Times New Roman" w:hAnsi="Times New Roman" w:cs="Times New Roman"/>
          <w:sz w:val="28"/>
          <w:szCs w:val="28"/>
        </w:rPr>
        <w:t>М</w:t>
      </w:r>
      <w:r w:rsidR="00ED10B8" w:rsidRPr="001456FF">
        <w:rPr>
          <w:rFonts w:ascii="Times New Roman" w:hAnsi="Times New Roman" w:cs="Times New Roman"/>
          <w:sz w:val="28"/>
          <w:szCs w:val="28"/>
        </w:rPr>
        <w:t xml:space="preserve">озг человека не запоминает каждую мелочь произошедшего, а обобщает информацию. Для доказательства данной гипотезы, я провела </w:t>
      </w:r>
      <w:r w:rsidRPr="001456FF">
        <w:rPr>
          <w:rFonts w:ascii="Times New Roman" w:hAnsi="Times New Roman" w:cs="Times New Roman"/>
          <w:sz w:val="28"/>
          <w:szCs w:val="28"/>
        </w:rPr>
        <w:t xml:space="preserve">эксперимент у 5, 10, 11 классов и у нескольких учителей. </w:t>
      </w:r>
    </w:p>
    <w:p w:rsidR="00167004" w:rsidRPr="00167004" w:rsidRDefault="00167004" w:rsidP="00DC532E">
      <w:pPr>
        <w:pStyle w:val="a4"/>
        <w:numPr>
          <w:ilvl w:val="0"/>
          <w:numId w:val="9"/>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Первым этапом я сделала презентацию, </w:t>
      </w:r>
      <w:r w:rsidR="001456FF">
        <w:rPr>
          <w:rFonts w:ascii="Times New Roman" w:hAnsi="Times New Roman" w:cs="Times New Roman"/>
          <w:sz w:val="28"/>
          <w:szCs w:val="28"/>
        </w:rPr>
        <w:t>которая включила в себя 10 слов: кровать, ночь, отдых</w:t>
      </w:r>
      <w:r w:rsidR="001456FF">
        <w:t xml:space="preserve">, </w:t>
      </w:r>
      <w:r w:rsidR="001456FF">
        <w:rPr>
          <w:rFonts w:ascii="Times New Roman" w:hAnsi="Times New Roman" w:cs="Times New Roman"/>
          <w:sz w:val="28"/>
          <w:szCs w:val="28"/>
        </w:rPr>
        <w:t xml:space="preserve">тепло, подушка, мечта, одеяло, темнота, звезды, постель. Слово «сон» я специально не писала. </w:t>
      </w:r>
    </w:p>
    <w:p w:rsidR="00AD1128" w:rsidRDefault="001456FF"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Далее я распечатала стих А.С. Пушкина «Я помню чудное мгновенье». </w:t>
      </w:r>
      <w:r w:rsidR="00DC532E">
        <w:rPr>
          <w:rFonts w:ascii="Times New Roman" w:hAnsi="Times New Roman" w:cs="Times New Roman"/>
          <w:sz w:val="28"/>
          <w:szCs w:val="28"/>
        </w:rPr>
        <w:t>Он</w:t>
      </w:r>
      <w:r>
        <w:rPr>
          <w:rFonts w:ascii="Times New Roman" w:hAnsi="Times New Roman" w:cs="Times New Roman"/>
          <w:sz w:val="28"/>
          <w:szCs w:val="28"/>
        </w:rPr>
        <w:t xml:space="preserve"> понадобиться для рассеивания внимания участников эксперимента.</w:t>
      </w:r>
    </w:p>
    <w:p w:rsidR="00C07A92" w:rsidRDefault="00C07A92" w:rsidP="00DC532E">
      <w:pPr>
        <w:pStyle w:val="a4"/>
        <w:numPr>
          <w:ilvl w:val="0"/>
          <w:numId w:val="9"/>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Готовую презентацию я показала сначала 5 классам. Раз в несколько секунд мой помощник переключал слайды, на которые смотрели дети, пока я читала стих. После просмотра мы раздали детям неболь</w:t>
      </w:r>
      <w:r w:rsidR="00933116">
        <w:rPr>
          <w:rFonts w:ascii="Times New Roman" w:hAnsi="Times New Roman" w:cs="Times New Roman"/>
          <w:sz w:val="28"/>
          <w:szCs w:val="28"/>
        </w:rPr>
        <w:t xml:space="preserve">шие чистые листы и попросили их написать </w:t>
      </w:r>
      <w:r>
        <w:rPr>
          <w:rFonts w:ascii="Times New Roman" w:hAnsi="Times New Roman" w:cs="Times New Roman"/>
          <w:sz w:val="28"/>
          <w:szCs w:val="28"/>
        </w:rPr>
        <w:t xml:space="preserve">как можно больше запомнившихся слов. </w:t>
      </w:r>
    </w:p>
    <w:p w:rsidR="00AD1128" w:rsidRPr="00C07A92" w:rsidRDefault="00C07A92"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То же самое я проделала со вторым 5 классом, а также с ребятами из 10 и 11 классов. В классах также находились учителя, которые тоже принимали участие в этом эксперименте. </w:t>
      </w:r>
    </w:p>
    <w:p w:rsidR="00AD1128" w:rsidRPr="00D440E0" w:rsidRDefault="00C07A92" w:rsidP="00DC532E">
      <w:pPr>
        <w:pStyle w:val="a4"/>
        <w:numPr>
          <w:ilvl w:val="0"/>
          <w:numId w:val="9"/>
        </w:numPr>
        <w:spacing w:after="0" w:line="360" w:lineRule="auto"/>
        <w:ind w:left="0" w:firstLine="284"/>
        <w:jc w:val="both"/>
        <w:rPr>
          <w:rFonts w:ascii="Times New Roman" w:hAnsi="Times New Roman" w:cs="Times New Roman"/>
          <w:b/>
          <w:sz w:val="28"/>
          <w:szCs w:val="28"/>
          <w:u w:val="single"/>
        </w:rPr>
      </w:pPr>
      <w:r>
        <w:rPr>
          <w:rFonts w:ascii="Times New Roman" w:hAnsi="Times New Roman" w:cs="Times New Roman"/>
          <w:sz w:val="28"/>
          <w:szCs w:val="28"/>
        </w:rPr>
        <w:t>Далее я проанализировала слова, которые написали люди разных возрастов. Выяснилось, что дети обо</w:t>
      </w:r>
      <w:r w:rsidR="00355FF3">
        <w:rPr>
          <w:rFonts w:ascii="Times New Roman" w:hAnsi="Times New Roman" w:cs="Times New Roman"/>
          <w:sz w:val="28"/>
          <w:szCs w:val="28"/>
        </w:rPr>
        <w:t>б</w:t>
      </w:r>
      <w:r>
        <w:rPr>
          <w:rFonts w:ascii="Times New Roman" w:hAnsi="Times New Roman" w:cs="Times New Roman"/>
          <w:sz w:val="28"/>
          <w:szCs w:val="28"/>
        </w:rPr>
        <w:t xml:space="preserve">щают информацию намного реже подростков, а взрослые сильнее всего склонны обобщать полученную информацию. </w:t>
      </w:r>
    </w:p>
    <w:p w:rsidR="00C07A92" w:rsidRPr="00C07A92" w:rsidRDefault="00C07A92" w:rsidP="00DC532E">
      <w:pPr>
        <w:pStyle w:val="a4"/>
        <w:numPr>
          <w:ilvl w:val="0"/>
          <w:numId w:val="9"/>
        </w:numPr>
        <w:spacing w:after="0" w:line="360" w:lineRule="auto"/>
        <w:ind w:left="0" w:firstLine="284"/>
        <w:jc w:val="both"/>
        <w:rPr>
          <w:rFonts w:ascii="Times New Roman" w:hAnsi="Times New Roman" w:cs="Times New Roman"/>
          <w:b/>
          <w:sz w:val="28"/>
          <w:szCs w:val="28"/>
          <w:u w:val="single"/>
        </w:rPr>
      </w:pPr>
      <w:r>
        <w:rPr>
          <w:rFonts w:ascii="Times New Roman" w:hAnsi="Times New Roman" w:cs="Times New Roman"/>
          <w:sz w:val="28"/>
          <w:szCs w:val="28"/>
        </w:rPr>
        <w:t xml:space="preserve">Итоги данного эксперимента я занесла в таблицу: </w:t>
      </w:r>
    </w:p>
    <w:tbl>
      <w:tblPr>
        <w:tblStyle w:val="a5"/>
        <w:tblpPr w:leftFromText="180" w:rightFromText="180" w:vertAnchor="page" w:horzAnchor="margin" w:tblpXSpec="center" w:tblpY="9505"/>
        <w:tblW w:w="0" w:type="auto"/>
        <w:tblLook w:val="04A0" w:firstRow="1" w:lastRow="0" w:firstColumn="1" w:lastColumn="0" w:noHBand="0" w:noVBand="1"/>
      </w:tblPr>
      <w:tblGrid>
        <w:gridCol w:w="1279"/>
        <w:gridCol w:w="1754"/>
        <w:gridCol w:w="1617"/>
      </w:tblGrid>
      <w:tr w:rsidR="003E5806" w:rsidTr="003E5806">
        <w:tc>
          <w:tcPr>
            <w:tcW w:w="1279" w:type="dxa"/>
            <w:tcBorders>
              <w:top w:val="double" w:sz="4" w:space="0" w:color="70AD47" w:themeColor="accent6"/>
              <w:bottom w:val="double" w:sz="4" w:space="0" w:color="70AD47" w:themeColor="accent6"/>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Возраст человека </w:t>
            </w:r>
          </w:p>
        </w:tc>
        <w:tc>
          <w:tcPr>
            <w:tcW w:w="1754" w:type="dxa"/>
            <w:tcBorders>
              <w:top w:val="double" w:sz="4" w:space="0" w:color="70AD47" w:themeColor="accent6"/>
              <w:left w:val="double" w:sz="4" w:space="0" w:color="70AD47" w:themeColor="accent6"/>
              <w:bottom w:val="double" w:sz="4" w:space="0" w:color="70AD47" w:themeColor="accent6"/>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Общее число опрошенных </w:t>
            </w:r>
          </w:p>
        </w:tc>
        <w:tc>
          <w:tcPr>
            <w:tcW w:w="1617" w:type="dxa"/>
            <w:tcBorders>
              <w:top w:val="double" w:sz="4" w:space="0" w:color="70AD47" w:themeColor="accent6"/>
              <w:left w:val="double" w:sz="4" w:space="0" w:color="70AD47" w:themeColor="accent6"/>
              <w:bottom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человек, которые написали ложное слово </w:t>
            </w:r>
          </w:p>
        </w:tc>
      </w:tr>
      <w:tr w:rsidR="003E5806" w:rsidTr="003E5806">
        <w:tc>
          <w:tcPr>
            <w:tcW w:w="1279" w:type="dxa"/>
            <w:tcBorders>
              <w:top w:val="double" w:sz="4" w:space="0" w:color="70AD47" w:themeColor="accent6"/>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5 класс</w:t>
            </w:r>
          </w:p>
        </w:tc>
        <w:tc>
          <w:tcPr>
            <w:tcW w:w="1754" w:type="dxa"/>
            <w:tcBorders>
              <w:top w:val="double" w:sz="4" w:space="0" w:color="70AD47" w:themeColor="accent6"/>
              <w:left w:val="double" w:sz="4" w:space="0" w:color="70AD47" w:themeColor="accent6"/>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34 человека</w:t>
            </w:r>
          </w:p>
        </w:tc>
        <w:tc>
          <w:tcPr>
            <w:tcW w:w="1617" w:type="dxa"/>
            <w:tcBorders>
              <w:top w:val="double" w:sz="4" w:space="0" w:color="70AD47" w:themeColor="accent6"/>
              <w:lef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3E5806" w:rsidTr="003E5806">
        <w:tc>
          <w:tcPr>
            <w:tcW w:w="1279" w:type="dxa"/>
            <w:tcBorders>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10 и 11 класс</w:t>
            </w:r>
          </w:p>
        </w:tc>
        <w:tc>
          <w:tcPr>
            <w:tcW w:w="1754" w:type="dxa"/>
            <w:tcBorders>
              <w:left w:val="double" w:sz="4" w:space="0" w:color="70AD47" w:themeColor="accent6"/>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22 человека </w:t>
            </w:r>
          </w:p>
        </w:tc>
        <w:tc>
          <w:tcPr>
            <w:tcW w:w="1617" w:type="dxa"/>
            <w:tcBorders>
              <w:lef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r>
      <w:tr w:rsidR="003E5806" w:rsidTr="003E5806">
        <w:tc>
          <w:tcPr>
            <w:tcW w:w="1279" w:type="dxa"/>
            <w:tcBorders>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Учителя </w:t>
            </w:r>
          </w:p>
        </w:tc>
        <w:tc>
          <w:tcPr>
            <w:tcW w:w="1754" w:type="dxa"/>
            <w:tcBorders>
              <w:left w:val="double" w:sz="4" w:space="0" w:color="70AD47" w:themeColor="accent6"/>
              <w:righ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3 человека</w:t>
            </w:r>
          </w:p>
        </w:tc>
        <w:tc>
          <w:tcPr>
            <w:tcW w:w="1617" w:type="dxa"/>
            <w:tcBorders>
              <w:left w:val="double" w:sz="4" w:space="0" w:color="70AD47" w:themeColor="accent6"/>
            </w:tcBorders>
          </w:tcPr>
          <w:p w:rsidR="003E5806" w:rsidRDefault="003E5806" w:rsidP="003E5806">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bl>
    <w:p w:rsidR="00C07A92" w:rsidRDefault="00C07A92" w:rsidP="00D440E0">
      <w:pPr>
        <w:spacing w:after="0" w:line="360" w:lineRule="auto"/>
        <w:jc w:val="both"/>
        <w:rPr>
          <w:rFonts w:ascii="Times New Roman" w:hAnsi="Times New Roman" w:cs="Times New Roman"/>
          <w:sz w:val="28"/>
          <w:szCs w:val="28"/>
        </w:rPr>
      </w:pPr>
    </w:p>
    <w:p w:rsidR="00D440E0" w:rsidRDefault="00D440E0" w:rsidP="00D440E0">
      <w:pPr>
        <w:spacing w:after="0" w:line="360" w:lineRule="auto"/>
        <w:jc w:val="both"/>
        <w:rPr>
          <w:rFonts w:ascii="Times New Roman" w:hAnsi="Times New Roman" w:cs="Times New Roman"/>
          <w:sz w:val="28"/>
          <w:szCs w:val="28"/>
        </w:rPr>
      </w:pPr>
    </w:p>
    <w:p w:rsidR="00D440E0" w:rsidRDefault="00D440E0" w:rsidP="00D440E0">
      <w:pPr>
        <w:spacing w:after="0" w:line="360" w:lineRule="auto"/>
        <w:jc w:val="both"/>
        <w:rPr>
          <w:rFonts w:ascii="Times New Roman" w:hAnsi="Times New Roman" w:cs="Times New Roman"/>
          <w:sz w:val="28"/>
          <w:szCs w:val="28"/>
        </w:rPr>
      </w:pPr>
    </w:p>
    <w:p w:rsidR="00C07A92" w:rsidRDefault="00C07A92" w:rsidP="009A2916">
      <w:pPr>
        <w:spacing w:after="0" w:line="360" w:lineRule="auto"/>
        <w:ind w:firstLine="284"/>
        <w:jc w:val="both"/>
        <w:rPr>
          <w:rFonts w:ascii="Times New Roman" w:hAnsi="Times New Roman" w:cs="Times New Roman"/>
          <w:sz w:val="28"/>
          <w:szCs w:val="28"/>
        </w:rPr>
      </w:pPr>
    </w:p>
    <w:p w:rsidR="00D440E0" w:rsidRDefault="00D440E0" w:rsidP="009A2916">
      <w:pPr>
        <w:spacing w:after="0" w:line="360" w:lineRule="auto"/>
        <w:ind w:firstLine="284"/>
        <w:jc w:val="both"/>
        <w:rPr>
          <w:rFonts w:ascii="Times New Roman" w:hAnsi="Times New Roman" w:cs="Times New Roman"/>
          <w:sz w:val="28"/>
          <w:szCs w:val="28"/>
        </w:rPr>
      </w:pPr>
    </w:p>
    <w:p w:rsidR="00D440E0" w:rsidRDefault="00D440E0" w:rsidP="009A2916">
      <w:pPr>
        <w:spacing w:after="0" w:line="360" w:lineRule="auto"/>
        <w:ind w:firstLine="284"/>
        <w:jc w:val="both"/>
        <w:rPr>
          <w:rFonts w:ascii="Times New Roman" w:hAnsi="Times New Roman" w:cs="Times New Roman"/>
          <w:sz w:val="28"/>
          <w:szCs w:val="28"/>
        </w:rPr>
      </w:pPr>
    </w:p>
    <w:p w:rsidR="00D440E0" w:rsidRDefault="00D440E0" w:rsidP="009A2916">
      <w:pPr>
        <w:spacing w:after="0" w:line="360" w:lineRule="auto"/>
        <w:ind w:firstLine="284"/>
        <w:jc w:val="both"/>
        <w:rPr>
          <w:rFonts w:ascii="Times New Roman" w:hAnsi="Times New Roman" w:cs="Times New Roman"/>
          <w:sz w:val="28"/>
          <w:szCs w:val="28"/>
        </w:rPr>
      </w:pPr>
    </w:p>
    <w:p w:rsidR="00A13266" w:rsidRDefault="00A13266" w:rsidP="009A2916">
      <w:pPr>
        <w:spacing w:after="0" w:line="360" w:lineRule="auto"/>
        <w:ind w:firstLine="284"/>
        <w:jc w:val="both"/>
        <w:rPr>
          <w:rFonts w:ascii="Times New Roman" w:hAnsi="Times New Roman" w:cs="Times New Roman"/>
          <w:sz w:val="28"/>
          <w:szCs w:val="28"/>
        </w:rPr>
      </w:pPr>
    </w:p>
    <w:p w:rsidR="00DC532E" w:rsidRDefault="00DC532E" w:rsidP="009A2916">
      <w:pPr>
        <w:spacing w:after="0" w:line="360" w:lineRule="auto"/>
        <w:ind w:firstLine="284"/>
        <w:jc w:val="both"/>
        <w:rPr>
          <w:rFonts w:ascii="Times New Roman" w:hAnsi="Times New Roman" w:cs="Times New Roman"/>
          <w:sz w:val="28"/>
          <w:szCs w:val="28"/>
        </w:rPr>
      </w:pPr>
    </w:p>
    <w:p w:rsidR="00DC532E" w:rsidRDefault="00DC532E" w:rsidP="009A2916">
      <w:pPr>
        <w:spacing w:after="0" w:line="360" w:lineRule="auto"/>
        <w:ind w:firstLine="284"/>
        <w:jc w:val="both"/>
        <w:rPr>
          <w:rFonts w:ascii="Times New Roman" w:hAnsi="Times New Roman" w:cs="Times New Roman"/>
          <w:sz w:val="28"/>
          <w:szCs w:val="28"/>
        </w:rPr>
      </w:pPr>
    </w:p>
    <w:p w:rsidR="00DC532E" w:rsidRDefault="00DC532E" w:rsidP="009A2916">
      <w:pPr>
        <w:spacing w:after="0" w:line="360" w:lineRule="auto"/>
        <w:ind w:firstLine="284"/>
        <w:jc w:val="both"/>
        <w:rPr>
          <w:rFonts w:ascii="Times New Roman" w:hAnsi="Times New Roman" w:cs="Times New Roman"/>
          <w:sz w:val="28"/>
          <w:szCs w:val="28"/>
        </w:rPr>
      </w:pPr>
    </w:p>
    <w:p w:rsidR="00DC532E" w:rsidRDefault="00DC532E" w:rsidP="009A2916">
      <w:pPr>
        <w:spacing w:after="0" w:line="360" w:lineRule="auto"/>
        <w:ind w:firstLine="284"/>
        <w:jc w:val="both"/>
        <w:rPr>
          <w:rFonts w:ascii="Times New Roman" w:hAnsi="Times New Roman" w:cs="Times New Roman"/>
          <w:sz w:val="28"/>
          <w:szCs w:val="28"/>
        </w:rPr>
      </w:pPr>
    </w:p>
    <w:p w:rsidR="00D440E0" w:rsidRDefault="00DC532E" w:rsidP="00DC532E">
      <w:pPr>
        <w:spacing w:after="0" w:line="360" w:lineRule="auto"/>
        <w:ind w:firstLine="284"/>
        <w:jc w:val="both"/>
        <w:rPr>
          <w:rFonts w:ascii="Times New Roman" w:hAnsi="Times New Roman" w:cs="Times New Roman"/>
          <w:sz w:val="28"/>
          <w:szCs w:val="28"/>
        </w:rPr>
      </w:pPr>
      <w:r w:rsidRPr="00DC532E">
        <w:rPr>
          <w:rFonts w:ascii="Times New Roman" w:hAnsi="Times New Roman" w:cs="Times New Roman"/>
          <w:i/>
          <w:sz w:val="28"/>
          <w:szCs w:val="28"/>
          <w:u w:val="single"/>
        </w:rPr>
        <w:lastRenderedPageBreak/>
        <w:t>Вывод:</w:t>
      </w:r>
      <w:r>
        <w:rPr>
          <w:rFonts w:ascii="Times New Roman" w:hAnsi="Times New Roman" w:cs="Times New Roman"/>
          <w:sz w:val="28"/>
          <w:szCs w:val="28"/>
        </w:rPr>
        <w:t xml:space="preserve"> т</w:t>
      </w:r>
      <w:r w:rsidR="00DA6ACB">
        <w:rPr>
          <w:rFonts w:ascii="Times New Roman" w:hAnsi="Times New Roman" w:cs="Times New Roman"/>
          <w:sz w:val="28"/>
          <w:szCs w:val="28"/>
        </w:rPr>
        <w:t>аким образом мне удалось выяснить, что люд</w:t>
      </w:r>
      <w:r w:rsidR="008279C8">
        <w:rPr>
          <w:rFonts w:ascii="Times New Roman" w:hAnsi="Times New Roman" w:cs="Times New Roman"/>
          <w:sz w:val="28"/>
          <w:szCs w:val="28"/>
        </w:rPr>
        <w:t>и</w:t>
      </w:r>
      <w:r w:rsidR="00DA6ACB">
        <w:rPr>
          <w:rFonts w:ascii="Times New Roman" w:hAnsi="Times New Roman" w:cs="Times New Roman"/>
          <w:sz w:val="28"/>
          <w:szCs w:val="28"/>
        </w:rPr>
        <w:t xml:space="preserve"> склонны обобщать полученную информацию. Чаще всего это делают взрослые, реж</w:t>
      </w:r>
      <w:r w:rsidR="00CA376D">
        <w:rPr>
          <w:rFonts w:ascii="Times New Roman" w:hAnsi="Times New Roman" w:cs="Times New Roman"/>
          <w:sz w:val="28"/>
          <w:szCs w:val="28"/>
        </w:rPr>
        <w:t>е подростки и совсем редко дети.</w:t>
      </w:r>
    </w:p>
    <w:p w:rsidR="00CA376D" w:rsidRDefault="00CA376D" w:rsidP="00DC532E">
      <w:pPr>
        <w:spacing w:after="0" w:line="360" w:lineRule="auto"/>
        <w:ind w:firstLine="284"/>
        <w:jc w:val="both"/>
        <w:rPr>
          <w:rFonts w:ascii="Times New Roman" w:hAnsi="Times New Roman" w:cs="Times New Roman"/>
          <w:sz w:val="28"/>
          <w:szCs w:val="28"/>
        </w:rPr>
      </w:pPr>
    </w:p>
    <w:p w:rsidR="00883882" w:rsidRPr="00830E9D" w:rsidRDefault="00BD0292" w:rsidP="00BD0292">
      <w:pPr>
        <w:pStyle w:val="a4"/>
        <w:numPr>
          <w:ilvl w:val="0"/>
          <w:numId w:val="8"/>
        </w:numPr>
        <w:spacing w:after="0" w:line="360" w:lineRule="auto"/>
        <w:jc w:val="both"/>
        <w:rPr>
          <w:rFonts w:ascii="Times New Roman" w:hAnsi="Times New Roman" w:cs="Times New Roman"/>
          <w:b/>
          <w:color w:val="538135" w:themeColor="accent6" w:themeShade="BF"/>
          <w:sz w:val="28"/>
          <w:szCs w:val="28"/>
          <w:u w:val="single"/>
        </w:rPr>
      </w:pPr>
      <w:r w:rsidRPr="00830E9D">
        <w:rPr>
          <w:rFonts w:ascii="Times New Roman" w:hAnsi="Times New Roman" w:cs="Times New Roman"/>
          <w:b/>
          <w:color w:val="538135" w:themeColor="accent6" w:themeShade="BF"/>
          <w:sz w:val="28"/>
          <w:szCs w:val="28"/>
          <w:u w:val="single"/>
        </w:rPr>
        <w:t>Эксперимент с</w:t>
      </w:r>
      <w:r w:rsidR="00C07A92" w:rsidRPr="00830E9D">
        <w:rPr>
          <w:rFonts w:ascii="Times New Roman" w:hAnsi="Times New Roman" w:cs="Times New Roman"/>
          <w:b/>
          <w:color w:val="538135" w:themeColor="accent6" w:themeShade="BF"/>
          <w:sz w:val="28"/>
          <w:szCs w:val="28"/>
          <w:u w:val="single"/>
        </w:rPr>
        <w:t xml:space="preserve"> внедрением ложных воспоминаний: </w:t>
      </w:r>
    </w:p>
    <w:p w:rsidR="00C07A92" w:rsidRPr="00053C97" w:rsidRDefault="00CA376D" w:rsidP="00C07A92">
      <w:pPr>
        <w:pStyle w:val="a4"/>
        <w:numPr>
          <w:ilvl w:val="0"/>
          <w:numId w:val="13"/>
        </w:numPr>
        <w:spacing w:after="0" w:line="360" w:lineRule="auto"/>
        <w:jc w:val="both"/>
        <w:rPr>
          <w:rFonts w:ascii="Times New Roman" w:hAnsi="Times New Roman" w:cs="Times New Roman"/>
          <w:b/>
          <w:sz w:val="28"/>
          <w:szCs w:val="28"/>
          <w:u w:val="single"/>
        </w:rPr>
      </w:pPr>
      <w:r>
        <w:rPr>
          <w:rFonts w:ascii="Times New Roman" w:hAnsi="Times New Roman" w:cs="Times New Roman"/>
          <w:sz w:val="28"/>
          <w:szCs w:val="28"/>
        </w:rPr>
        <w:t>При подаче</w:t>
      </w:r>
      <w:r w:rsidR="00053C97">
        <w:rPr>
          <w:rFonts w:ascii="Times New Roman" w:hAnsi="Times New Roman" w:cs="Times New Roman"/>
          <w:sz w:val="28"/>
          <w:szCs w:val="28"/>
        </w:rPr>
        <w:t xml:space="preserve"> показаний люди могут быть подвергнуты внедрению ложных воспоминаний</w:t>
      </w:r>
      <w:r w:rsidR="001563A4">
        <w:rPr>
          <w:rFonts w:ascii="Times New Roman" w:hAnsi="Times New Roman" w:cs="Times New Roman"/>
          <w:sz w:val="28"/>
          <w:szCs w:val="28"/>
        </w:rPr>
        <w:t>. Для внедрения ложных воспоминаний</w:t>
      </w:r>
      <w:r w:rsidR="00053C97">
        <w:rPr>
          <w:rFonts w:ascii="Times New Roman" w:hAnsi="Times New Roman" w:cs="Times New Roman"/>
          <w:sz w:val="28"/>
          <w:szCs w:val="28"/>
        </w:rPr>
        <w:t xml:space="preserve"> нужно всего лишь задавать </w:t>
      </w:r>
      <w:r w:rsidR="001563A4">
        <w:rPr>
          <w:rFonts w:ascii="Times New Roman" w:hAnsi="Times New Roman" w:cs="Times New Roman"/>
          <w:sz w:val="28"/>
          <w:szCs w:val="28"/>
        </w:rPr>
        <w:t xml:space="preserve">наводящие </w:t>
      </w:r>
      <w:r w:rsidR="00053C97">
        <w:rPr>
          <w:rFonts w:ascii="Times New Roman" w:hAnsi="Times New Roman" w:cs="Times New Roman"/>
          <w:sz w:val="28"/>
          <w:szCs w:val="28"/>
        </w:rPr>
        <w:t xml:space="preserve">вопросы, содержащие ложную информацию. Именно такой эксперимент я и провела. </w:t>
      </w:r>
    </w:p>
    <w:p w:rsidR="00053C97" w:rsidRPr="00C07A92" w:rsidRDefault="00053C97" w:rsidP="00053C97">
      <w:pPr>
        <w:pStyle w:val="a4"/>
        <w:spacing w:after="0" w:line="360" w:lineRule="auto"/>
        <w:jc w:val="both"/>
        <w:rPr>
          <w:rFonts w:ascii="Times New Roman" w:hAnsi="Times New Roman" w:cs="Times New Roman"/>
          <w:b/>
          <w:sz w:val="28"/>
          <w:szCs w:val="28"/>
          <w:u w:val="single"/>
        </w:rPr>
      </w:pPr>
    </w:p>
    <w:p w:rsidR="00883882" w:rsidRDefault="00053C97" w:rsidP="00053C97">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начала нужно было подготовить видео с автомобильной аварией. Для этого на просторах интернета я нашла два подходящих видео. Одно для показа 8 классам, второе – для 9 классов. На обоих видео машины лоб в лоб врезались друг в друга. </w:t>
      </w:r>
    </w:p>
    <w:p w:rsidR="00053C97" w:rsidRDefault="00053C97" w:rsidP="00053C97">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Далее я сделала два вида опросников: </w:t>
      </w:r>
    </w:p>
    <w:p w:rsidR="00053C97" w:rsidRDefault="00053C97" w:rsidP="00053C97">
      <w:pPr>
        <w:pStyle w:val="a4"/>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восьмых классов: опросник включал в себя два вопроса. </w:t>
      </w:r>
    </w:p>
    <w:p w:rsidR="00D440E0" w:rsidRDefault="00D440E0" w:rsidP="00D440E0">
      <w:pPr>
        <w:pStyle w:val="a4"/>
        <w:spacing w:after="0" w:line="360" w:lineRule="auto"/>
        <w:ind w:left="502"/>
        <w:jc w:val="both"/>
        <w:rPr>
          <w:rFonts w:ascii="Times New Roman" w:hAnsi="Times New Roman" w:cs="Times New Roman"/>
          <w:sz w:val="28"/>
          <w:szCs w:val="28"/>
        </w:rPr>
      </w:pPr>
    </w:p>
    <w:p w:rsidR="00830E9D" w:rsidRDefault="00830E9D" w:rsidP="00830E9D">
      <w:pPr>
        <w:spacing w:after="0" w:line="360" w:lineRule="auto"/>
        <w:jc w:val="both"/>
        <w:rPr>
          <w:rFonts w:ascii="Times New Roman" w:hAnsi="Times New Roman" w:cs="Times New Roman"/>
          <w:sz w:val="28"/>
          <w:szCs w:val="28"/>
        </w:rPr>
      </w:pPr>
    </w:p>
    <w:p w:rsidR="00830E9D" w:rsidRPr="00830E9D" w:rsidRDefault="00830E9D" w:rsidP="00830E9D">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-180249</wp:posOffset>
                </wp:positionH>
                <wp:positionV relativeFrom="paragraph">
                  <wp:posOffset>-154033</wp:posOffset>
                </wp:positionV>
                <wp:extent cx="6231835" cy="1698172"/>
                <wp:effectExtent l="0" t="0" r="17145" b="16510"/>
                <wp:wrapNone/>
                <wp:docPr id="2" name="Прямоугольник 2"/>
                <wp:cNvGraphicFramePr/>
                <a:graphic xmlns:a="http://schemas.openxmlformats.org/drawingml/2006/main">
                  <a:graphicData uri="http://schemas.microsoft.com/office/word/2010/wordprocessingShape">
                    <wps:wsp>
                      <wps:cNvSpPr/>
                      <wps:spPr>
                        <a:xfrm>
                          <a:off x="0" y="0"/>
                          <a:ext cx="6231835" cy="1698172"/>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68EFDE3C" id="Прямоугольник 2" o:spid="_x0000_s1026" style="position:absolute;margin-left:-14.2pt;margin-top:-12.15pt;width:490.7pt;height:133.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" filled="f" strokecolor="#70ad47 [3209]" strokeweight="1pt"/>
            </w:pict>
          </mc:Fallback>
        </mc:AlternateContent>
      </w:r>
      <w:r w:rsidR="00E45570">
        <w:rPr>
          <w:rFonts w:ascii="Times New Roman" w:hAnsi="Times New Roman" w:cs="Times New Roman"/>
          <w:sz w:val="28"/>
          <w:szCs w:val="28"/>
        </w:rPr>
        <w:t xml:space="preserve">            </w:t>
      </w:r>
      <w:r w:rsidRPr="00830E9D">
        <w:rPr>
          <w:rFonts w:ascii="Times New Roman" w:hAnsi="Times New Roman" w:cs="Times New Roman"/>
          <w:sz w:val="28"/>
          <w:szCs w:val="28"/>
        </w:rPr>
        <w:t>С какой скоростью двигались машины, когда они врезались</w:t>
      </w:r>
      <w:r w:rsidR="00E45570">
        <w:rPr>
          <w:rFonts w:ascii="Times New Roman" w:hAnsi="Times New Roman" w:cs="Times New Roman"/>
          <w:sz w:val="28"/>
          <w:szCs w:val="28"/>
        </w:rPr>
        <w:t>/налетели/столкнулись/ударились/соприкоснулись друг с другом</w:t>
      </w:r>
      <w:r w:rsidRPr="00830E9D">
        <w:rPr>
          <w:rFonts w:ascii="Times New Roman" w:hAnsi="Times New Roman" w:cs="Times New Roman"/>
          <w:sz w:val="28"/>
          <w:szCs w:val="28"/>
        </w:rPr>
        <w:t>?</w:t>
      </w:r>
    </w:p>
    <w:p w:rsidR="00830E9D" w:rsidRPr="00830E9D" w:rsidRDefault="00830E9D" w:rsidP="00830E9D">
      <w:pPr>
        <w:pStyle w:val="a4"/>
        <w:spacing w:after="0" w:line="360" w:lineRule="auto"/>
        <w:jc w:val="both"/>
        <w:rPr>
          <w:rFonts w:ascii="Times New Roman" w:hAnsi="Times New Roman" w:cs="Times New Roman"/>
          <w:sz w:val="28"/>
          <w:szCs w:val="28"/>
        </w:rPr>
      </w:pPr>
      <w:r>
        <w:rPr>
          <w:rFonts w:ascii="Times New Roman" w:hAnsi="Times New Roman" w:cs="Times New Roman"/>
          <w:sz w:val="28"/>
          <w:szCs w:val="28"/>
        </w:rPr>
        <w:t>1.60 км/ч               2.</w:t>
      </w:r>
      <w:r w:rsidRPr="00830E9D">
        <w:rPr>
          <w:rFonts w:ascii="Times New Roman" w:hAnsi="Times New Roman" w:cs="Times New Roman"/>
          <w:sz w:val="28"/>
          <w:szCs w:val="28"/>
        </w:rPr>
        <w:t>70 км/ч</w:t>
      </w:r>
      <w:r>
        <w:rPr>
          <w:rFonts w:ascii="Times New Roman" w:hAnsi="Times New Roman" w:cs="Times New Roman"/>
          <w:sz w:val="28"/>
          <w:szCs w:val="28"/>
        </w:rPr>
        <w:t xml:space="preserve">                3.</w:t>
      </w:r>
      <w:r w:rsidRPr="00830E9D">
        <w:rPr>
          <w:rFonts w:ascii="Times New Roman" w:hAnsi="Times New Roman" w:cs="Times New Roman"/>
          <w:sz w:val="28"/>
          <w:szCs w:val="28"/>
        </w:rPr>
        <w:t>80 км/ч</w:t>
      </w:r>
      <w:r>
        <w:rPr>
          <w:rFonts w:ascii="Times New Roman" w:hAnsi="Times New Roman" w:cs="Times New Roman"/>
          <w:sz w:val="28"/>
          <w:szCs w:val="28"/>
        </w:rPr>
        <w:t xml:space="preserve">                 4.</w:t>
      </w:r>
      <w:r w:rsidRPr="00830E9D">
        <w:rPr>
          <w:rFonts w:ascii="Times New Roman" w:hAnsi="Times New Roman" w:cs="Times New Roman"/>
          <w:sz w:val="28"/>
          <w:szCs w:val="28"/>
        </w:rPr>
        <w:t>90 км/ч</w:t>
      </w:r>
    </w:p>
    <w:p w:rsidR="00830E9D" w:rsidRPr="00830E9D" w:rsidRDefault="00830E9D" w:rsidP="00830E9D">
      <w:pPr>
        <w:pStyle w:val="a4"/>
        <w:spacing w:after="0" w:line="360" w:lineRule="auto"/>
        <w:jc w:val="both"/>
        <w:rPr>
          <w:rFonts w:ascii="Times New Roman" w:hAnsi="Times New Roman" w:cs="Times New Roman"/>
          <w:sz w:val="28"/>
          <w:szCs w:val="28"/>
        </w:rPr>
      </w:pPr>
      <w:r w:rsidRPr="00830E9D">
        <w:rPr>
          <w:rFonts w:ascii="Times New Roman" w:hAnsi="Times New Roman" w:cs="Times New Roman"/>
          <w:sz w:val="28"/>
          <w:szCs w:val="28"/>
        </w:rPr>
        <w:t xml:space="preserve">Видели ли вы разбитое стекло? </w:t>
      </w:r>
    </w:p>
    <w:p w:rsidR="00830E9D" w:rsidRPr="00830E9D" w:rsidRDefault="00830E9D" w:rsidP="00830E9D">
      <w:pPr>
        <w:pStyle w:val="a4"/>
        <w:spacing w:after="0" w:line="360" w:lineRule="auto"/>
        <w:jc w:val="both"/>
        <w:rPr>
          <w:rFonts w:ascii="Times New Roman" w:hAnsi="Times New Roman" w:cs="Times New Roman"/>
          <w:sz w:val="28"/>
          <w:szCs w:val="28"/>
        </w:rPr>
      </w:pPr>
      <w:r>
        <w:rPr>
          <w:rFonts w:ascii="Times New Roman" w:hAnsi="Times New Roman" w:cs="Times New Roman"/>
          <w:sz w:val="28"/>
          <w:szCs w:val="28"/>
        </w:rPr>
        <w:t>1.Да, видел           2.</w:t>
      </w:r>
      <w:r w:rsidRPr="00830E9D">
        <w:rPr>
          <w:rFonts w:ascii="Times New Roman" w:hAnsi="Times New Roman" w:cs="Times New Roman"/>
          <w:sz w:val="28"/>
          <w:szCs w:val="28"/>
        </w:rPr>
        <w:t>Нет, его не было</w:t>
      </w:r>
    </w:p>
    <w:p w:rsidR="00830E9D" w:rsidRDefault="00830E9D" w:rsidP="00830E9D">
      <w:pPr>
        <w:spacing w:after="0" w:line="360" w:lineRule="auto"/>
        <w:jc w:val="both"/>
        <w:rPr>
          <w:rFonts w:ascii="Times New Roman" w:hAnsi="Times New Roman" w:cs="Times New Roman"/>
          <w:sz w:val="28"/>
          <w:szCs w:val="28"/>
        </w:rPr>
      </w:pPr>
    </w:p>
    <w:p w:rsidR="00830E9D" w:rsidRPr="00830E9D" w:rsidRDefault="00830E9D" w:rsidP="00830E9D">
      <w:pPr>
        <w:spacing w:after="0" w:line="360" w:lineRule="auto"/>
        <w:jc w:val="both"/>
        <w:rPr>
          <w:rFonts w:ascii="Times New Roman" w:hAnsi="Times New Roman" w:cs="Times New Roman"/>
          <w:sz w:val="28"/>
          <w:szCs w:val="28"/>
        </w:rPr>
      </w:pPr>
      <w:r w:rsidRPr="00830E9D">
        <w:rPr>
          <w:rFonts w:ascii="Times New Roman" w:hAnsi="Times New Roman" w:cs="Times New Roman"/>
          <w:sz w:val="28"/>
          <w:szCs w:val="28"/>
        </w:rPr>
        <w:t>Т</w:t>
      </w:r>
      <w:r w:rsidR="00053C97" w:rsidRPr="00830E9D">
        <w:rPr>
          <w:rFonts w:ascii="Times New Roman" w:hAnsi="Times New Roman" w:cs="Times New Roman"/>
          <w:sz w:val="28"/>
          <w:szCs w:val="28"/>
        </w:rPr>
        <w:t>аким образом ребята из восьмых классов прошли эксперимент сразу.</w:t>
      </w:r>
    </w:p>
    <w:p w:rsidR="00830E9D" w:rsidRPr="00830E9D" w:rsidRDefault="00053C97" w:rsidP="00830E9D">
      <w:pPr>
        <w:pStyle w:val="a4"/>
        <w:numPr>
          <w:ilvl w:val="0"/>
          <w:numId w:val="15"/>
        </w:numPr>
        <w:spacing w:after="0" w:line="360" w:lineRule="auto"/>
        <w:jc w:val="both"/>
        <w:rPr>
          <w:rFonts w:ascii="Times New Roman" w:hAnsi="Times New Roman" w:cs="Times New Roman"/>
          <w:sz w:val="28"/>
          <w:szCs w:val="28"/>
        </w:rPr>
      </w:pPr>
      <w:r w:rsidRPr="00830E9D">
        <w:rPr>
          <w:rFonts w:ascii="Times New Roman" w:hAnsi="Times New Roman" w:cs="Times New Roman"/>
          <w:sz w:val="28"/>
          <w:szCs w:val="28"/>
        </w:rPr>
        <w:t xml:space="preserve">Для девятых классов: опросник включал в себя всего один вопрос. </w:t>
      </w:r>
    </w:p>
    <w:p w:rsidR="00830E9D" w:rsidRDefault="00830E9D" w:rsidP="00830E9D">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118828</wp:posOffset>
                </wp:positionV>
                <wp:extent cx="6251713" cy="1212574"/>
                <wp:effectExtent l="0" t="0" r="15875" b="26035"/>
                <wp:wrapNone/>
                <wp:docPr id="1" name="Прямоугольник 1"/>
                <wp:cNvGraphicFramePr/>
                <a:graphic xmlns:a="http://schemas.openxmlformats.org/drawingml/2006/main">
                  <a:graphicData uri="http://schemas.microsoft.com/office/word/2010/wordprocessingShape">
                    <wps:wsp>
                      <wps:cNvSpPr/>
                      <wps:spPr>
                        <a:xfrm>
                          <a:off x="0" y="0"/>
                          <a:ext cx="6251713" cy="1212574"/>
                        </a:xfrm>
                        <a:prstGeom prst="rect">
                          <a:avLst/>
                        </a:prstGeom>
                        <a:noFill/>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5F3B40B5" id="Прямоугольник 1" o:spid="_x0000_s1026" style="position:absolute;margin-left:0;margin-top:9.35pt;width:492.25pt;height:95.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" filled="f" strokecolor="#538135 [2409]" strokeweight="1pt">
                <w10:wrap anchorx="margin"/>
              </v:rect>
            </w:pict>
          </mc:Fallback>
        </mc:AlternateContent>
      </w:r>
      <w:r w:rsidR="003F2BA8" w:rsidRPr="00830E9D">
        <w:rPr>
          <w:rFonts w:ascii="Times New Roman" w:hAnsi="Times New Roman" w:cs="Times New Roman"/>
          <w:sz w:val="28"/>
          <w:szCs w:val="28"/>
        </w:rPr>
        <w:t xml:space="preserve"> </w:t>
      </w:r>
    </w:p>
    <w:p w:rsidR="00830E9D" w:rsidRPr="00830E9D" w:rsidRDefault="00830E9D" w:rsidP="00830E9D">
      <w:pPr>
        <w:spacing w:after="0" w:line="360" w:lineRule="auto"/>
        <w:jc w:val="both"/>
        <w:rPr>
          <w:rFonts w:ascii="Times New Roman" w:hAnsi="Times New Roman" w:cs="Times New Roman"/>
          <w:sz w:val="28"/>
          <w:szCs w:val="28"/>
        </w:rPr>
      </w:pPr>
      <w:r w:rsidRPr="00830E9D">
        <w:rPr>
          <w:rFonts w:ascii="Times New Roman" w:hAnsi="Times New Roman" w:cs="Times New Roman"/>
          <w:sz w:val="28"/>
          <w:szCs w:val="28"/>
        </w:rPr>
        <w:t>С какой скоростью двигались машины, когда они врезались</w:t>
      </w:r>
      <w:r>
        <w:rPr>
          <w:rFonts w:ascii="Times New Roman" w:hAnsi="Times New Roman" w:cs="Times New Roman"/>
          <w:sz w:val="28"/>
          <w:szCs w:val="28"/>
        </w:rPr>
        <w:t>/налетели/столкнулись/ударились/соприкоснулись друг с другом</w:t>
      </w:r>
      <w:r w:rsidRPr="00830E9D">
        <w:rPr>
          <w:rFonts w:ascii="Times New Roman" w:hAnsi="Times New Roman" w:cs="Times New Roman"/>
          <w:sz w:val="28"/>
          <w:szCs w:val="28"/>
        </w:rPr>
        <w:t>?</w:t>
      </w:r>
    </w:p>
    <w:p w:rsidR="00830E9D" w:rsidRDefault="00830E9D" w:rsidP="00830E9D">
      <w:pPr>
        <w:spacing w:after="0" w:line="360" w:lineRule="auto"/>
        <w:ind w:firstLine="284"/>
        <w:jc w:val="both"/>
        <w:rPr>
          <w:rFonts w:ascii="Times New Roman" w:hAnsi="Times New Roman" w:cs="Times New Roman"/>
          <w:sz w:val="28"/>
          <w:szCs w:val="28"/>
        </w:rPr>
      </w:pPr>
      <w:r w:rsidRPr="00830E9D">
        <w:rPr>
          <w:rFonts w:ascii="Times New Roman" w:hAnsi="Times New Roman" w:cs="Times New Roman"/>
          <w:sz w:val="28"/>
          <w:szCs w:val="28"/>
        </w:rPr>
        <w:t xml:space="preserve">1.50 км/ч            </w:t>
      </w:r>
      <w:r>
        <w:rPr>
          <w:rFonts w:ascii="Times New Roman" w:hAnsi="Times New Roman" w:cs="Times New Roman"/>
          <w:sz w:val="28"/>
          <w:szCs w:val="28"/>
        </w:rPr>
        <w:t xml:space="preserve">      2. 60 км/ч     </w:t>
      </w:r>
      <w:r w:rsidRPr="00830E9D">
        <w:rPr>
          <w:rFonts w:ascii="Times New Roman" w:hAnsi="Times New Roman" w:cs="Times New Roman"/>
          <w:sz w:val="28"/>
          <w:szCs w:val="28"/>
        </w:rPr>
        <w:t xml:space="preserve">                 3. 70 км/ч              4. 80 км/ч</w:t>
      </w:r>
    </w:p>
    <w:p w:rsidR="00830E9D" w:rsidRDefault="00830E9D" w:rsidP="009A2916">
      <w:pPr>
        <w:spacing w:after="0" w:line="360" w:lineRule="auto"/>
        <w:ind w:firstLine="284"/>
        <w:jc w:val="both"/>
        <w:rPr>
          <w:rFonts w:ascii="Times New Roman" w:hAnsi="Times New Roman" w:cs="Times New Roman"/>
          <w:sz w:val="28"/>
          <w:szCs w:val="28"/>
        </w:rPr>
      </w:pPr>
    </w:p>
    <w:p w:rsidR="00AD1128" w:rsidRPr="00DC532E" w:rsidRDefault="00830E9D" w:rsidP="00DC532E">
      <w:pPr>
        <w:pStyle w:val="a4"/>
        <w:numPr>
          <w:ilvl w:val="0"/>
          <w:numId w:val="15"/>
        </w:numPr>
        <w:spacing w:after="0" w:line="360" w:lineRule="auto"/>
        <w:jc w:val="both"/>
        <w:rPr>
          <w:rFonts w:ascii="Times New Roman" w:hAnsi="Times New Roman" w:cs="Times New Roman"/>
          <w:sz w:val="28"/>
          <w:szCs w:val="28"/>
        </w:rPr>
      </w:pPr>
      <w:r w:rsidRPr="00830E9D">
        <w:rPr>
          <w:rFonts w:ascii="Times New Roman" w:hAnsi="Times New Roman" w:cs="Times New Roman"/>
          <w:sz w:val="28"/>
          <w:szCs w:val="28"/>
        </w:rPr>
        <w:t xml:space="preserve">Каждому ученику достался вопрос с одним смыслом, но разной формулировкой. Таким образом слово, используемое в вопросе должно повлиять на дальнейшие показания учеников. </w:t>
      </w:r>
    </w:p>
    <w:p w:rsidR="001510EF" w:rsidRDefault="003F2BA8" w:rsidP="001510EF">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Восьмым и девятым классам были предоставлены короткие видео с автомобильными авариями. Видео длились около 20 секунд, в них несколько раз был показан момент самой аварии. После просмотра я раздала ребятам опро</w:t>
      </w:r>
      <w:r w:rsidR="00830E9D">
        <w:rPr>
          <w:rFonts w:ascii="Times New Roman" w:hAnsi="Times New Roman" w:cs="Times New Roman"/>
          <w:sz w:val="28"/>
          <w:szCs w:val="28"/>
        </w:rPr>
        <w:t>сники. На этом эксперимент для восьмых</w:t>
      </w:r>
      <w:r>
        <w:rPr>
          <w:rFonts w:ascii="Times New Roman" w:hAnsi="Times New Roman" w:cs="Times New Roman"/>
          <w:sz w:val="28"/>
          <w:szCs w:val="28"/>
        </w:rPr>
        <w:t xml:space="preserve"> классов законч</w:t>
      </w:r>
      <w:r w:rsidR="00830E9D">
        <w:rPr>
          <w:rFonts w:ascii="Times New Roman" w:hAnsi="Times New Roman" w:cs="Times New Roman"/>
          <w:sz w:val="28"/>
          <w:szCs w:val="28"/>
        </w:rPr>
        <w:t>ился.</w:t>
      </w:r>
    </w:p>
    <w:p w:rsidR="00AD1128" w:rsidRPr="00D440E0" w:rsidRDefault="00830E9D" w:rsidP="00D440E0">
      <w:pPr>
        <w:pStyle w:val="a4"/>
        <w:spacing w:after="0" w:line="360" w:lineRule="auto"/>
        <w:ind w:left="502"/>
        <w:jc w:val="both"/>
        <w:rPr>
          <w:rFonts w:ascii="Times New Roman" w:hAnsi="Times New Roman" w:cs="Times New Roman"/>
          <w:sz w:val="28"/>
          <w:szCs w:val="28"/>
        </w:rPr>
      </w:pPr>
      <w:r>
        <w:rPr>
          <w:rFonts w:ascii="Times New Roman" w:hAnsi="Times New Roman" w:cs="Times New Roman"/>
          <w:sz w:val="28"/>
          <w:szCs w:val="28"/>
        </w:rPr>
        <w:t xml:space="preserve"> А девятым</w:t>
      </w:r>
      <w:r w:rsidR="003F2BA8">
        <w:rPr>
          <w:rFonts w:ascii="Times New Roman" w:hAnsi="Times New Roman" w:cs="Times New Roman"/>
          <w:sz w:val="28"/>
          <w:szCs w:val="28"/>
        </w:rPr>
        <w:t xml:space="preserve"> классам через несколько дне</w:t>
      </w:r>
      <w:r w:rsidR="001510EF">
        <w:rPr>
          <w:rFonts w:ascii="Times New Roman" w:hAnsi="Times New Roman" w:cs="Times New Roman"/>
          <w:sz w:val="28"/>
          <w:szCs w:val="28"/>
        </w:rPr>
        <w:t>й я раздала еще один опросник:</w:t>
      </w:r>
    </w:p>
    <w:p w:rsidR="00AD1128" w:rsidRPr="001510EF" w:rsidRDefault="00AD1128" w:rsidP="001510EF">
      <w:pPr>
        <w:pStyle w:val="a4"/>
        <w:spacing w:after="0" w:line="360" w:lineRule="auto"/>
        <w:ind w:left="502"/>
        <w:jc w:val="both"/>
        <w:rPr>
          <w:rFonts w:ascii="Times New Roman" w:hAnsi="Times New Roman" w:cs="Times New Roman"/>
          <w:sz w:val="28"/>
          <w:szCs w:val="28"/>
        </w:rPr>
      </w:pPr>
    </w:p>
    <w:p w:rsidR="001510EF" w:rsidRDefault="001510EF" w:rsidP="001510EF">
      <w:pPr>
        <w:spacing w:after="0" w:line="360" w:lineRule="auto"/>
        <w:jc w:val="both"/>
        <w:rPr>
          <w:rFonts w:ascii="Times New Roman" w:hAnsi="Times New Roman" w:cs="Times New Roman"/>
          <w:sz w:val="28"/>
          <w:szCs w:val="28"/>
        </w:rPr>
      </w:pPr>
    </w:p>
    <w:p w:rsidR="001510EF" w:rsidRPr="001510EF" w:rsidRDefault="001510EF" w:rsidP="001510E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-339362</wp:posOffset>
                </wp:positionH>
                <wp:positionV relativeFrom="paragraph">
                  <wp:posOffset>-211546</wp:posOffset>
                </wp:positionV>
                <wp:extent cx="6473371" cy="1988457"/>
                <wp:effectExtent l="0" t="0" r="22860" b="12065"/>
                <wp:wrapNone/>
                <wp:docPr id="5" name="Прямоугольник 5"/>
                <wp:cNvGraphicFramePr/>
                <a:graphic xmlns:a="http://schemas.openxmlformats.org/drawingml/2006/main">
                  <a:graphicData uri="http://schemas.microsoft.com/office/word/2010/wordprocessingShape">
                    <wps:wsp>
                      <wps:cNvSpPr/>
                      <wps:spPr>
                        <a:xfrm>
                          <a:off x="0" y="0"/>
                          <a:ext cx="6473371" cy="1988457"/>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38F8809" id="Прямоугольник 5" o:spid="_x0000_s1026" style="position:absolute;margin-left:-26.7pt;margin-top:-16.65pt;width:509.7pt;height:156.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" filled="f" strokecolor="#70ad47 [3209]" strokeweight="1pt"/>
            </w:pict>
          </mc:Fallback>
        </mc:AlternateContent>
      </w:r>
      <w:r w:rsidRPr="001510EF">
        <w:rPr>
          <w:rFonts w:ascii="Times New Roman" w:hAnsi="Times New Roman" w:cs="Times New Roman"/>
          <w:sz w:val="28"/>
          <w:szCs w:val="28"/>
        </w:rPr>
        <w:t xml:space="preserve">1.В какое время суток произошла авария? </w:t>
      </w:r>
    </w:p>
    <w:p w:rsidR="001510EF" w:rsidRPr="001510EF" w:rsidRDefault="001510EF" w:rsidP="001510EF">
      <w:pPr>
        <w:spacing w:after="0" w:line="360" w:lineRule="auto"/>
        <w:jc w:val="both"/>
        <w:rPr>
          <w:rFonts w:ascii="Times New Roman" w:hAnsi="Times New Roman" w:cs="Times New Roman"/>
          <w:sz w:val="28"/>
          <w:szCs w:val="28"/>
        </w:rPr>
      </w:pPr>
      <w:r w:rsidRPr="001510EF">
        <w:rPr>
          <w:rFonts w:ascii="Times New Roman" w:hAnsi="Times New Roman" w:cs="Times New Roman"/>
          <w:sz w:val="28"/>
          <w:szCs w:val="28"/>
        </w:rPr>
        <w:t xml:space="preserve">Утро           День            Вечер          </w:t>
      </w:r>
    </w:p>
    <w:p w:rsidR="001510EF" w:rsidRPr="001510EF" w:rsidRDefault="001510EF" w:rsidP="001510EF">
      <w:pPr>
        <w:spacing w:after="0" w:line="360" w:lineRule="auto"/>
        <w:jc w:val="both"/>
        <w:rPr>
          <w:rFonts w:ascii="Times New Roman" w:hAnsi="Times New Roman" w:cs="Times New Roman"/>
          <w:sz w:val="28"/>
          <w:szCs w:val="28"/>
        </w:rPr>
      </w:pPr>
      <w:r w:rsidRPr="001510EF">
        <w:rPr>
          <w:rFonts w:ascii="Times New Roman" w:hAnsi="Times New Roman" w:cs="Times New Roman"/>
          <w:sz w:val="28"/>
          <w:szCs w:val="28"/>
        </w:rPr>
        <w:t xml:space="preserve">2.Видели ли вы разбитое стекло? </w:t>
      </w:r>
    </w:p>
    <w:p w:rsidR="001510EF" w:rsidRPr="001510EF" w:rsidRDefault="001510EF" w:rsidP="001510EF">
      <w:pPr>
        <w:spacing w:after="0" w:line="360" w:lineRule="auto"/>
        <w:jc w:val="both"/>
        <w:rPr>
          <w:rFonts w:ascii="Times New Roman" w:hAnsi="Times New Roman" w:cs="Times New Roman"/>
          <w:sz w:val="28"/>
          <w:szCs w:val="28"/>
        </w:rPr>
      </w:pPr>
      <w:r w:rsidRPr="001510EF">
        <w:rPr>
          <w:rFonts w:ascii="Times New Roman" w:hAnsi="Times New Roman" w:cs="Times New Roman"/>
          <w:sz w:val="28"/>
          <w:szCs w:val="28"/>
        </w:rPr>
        <w:t xml:space="preserve">Да, видел                        Нет, его не было </w:t>
      </w:r>
    </w:p>
    <w:p w:rsidR="001510EF" w:rsidRPr="001510EF" w:rsidRDefault="001510EF" w:rsidP="001510EF">
      <w:pPr>
        <w:spacing w:after="0" w:line="360" w:lineRule="auto"/>
        <w:jc w:val="both"/>
        <w:rPr>
          <w:rFonts w:ascii="Times New Roman" w:hAnsi="Times New Roman" w:cs="Times New Roman"/>
          <w:sz w:val="28"/>
          <w:szCs w:val="28"/>
        </w:rPr>
      </w:pPr>
      <w:r w:rsidRPr="001510EF">
        <w:rPr>
          <w:rFonts w:ascii="Times New Roman" w:hAnsi="Times New Roman" w:cs="Times New Roman"/>
          <w:sz w:val="28"/>
          <w:szCs w:val="28"/>
        </w:rPr>
        <w:t>3.Сколько пешеходов находилось на другой стороне дороги в момент аварии?</w:t>
      </w:r>
    </w:p>
    <w:p w:rsidR="001510EF" w:rsidRDefault="001510EF" w:rsidP="001510EF">
      <w:pPr>
        <w:spacing w:after="0" w:line="360" w:lineRule="auto"/>
        <w:jc w:val="both"/>
        <w:rPr>
          <w:rFonts w:ascii="Times New Roman" w:hAnsi="Times New Roman" w:cs="Times New Roman"/>
          <w:sz w:val="28"/>
          <w:szCs w:val="28"/>
        </w:rPr>
      </w:pPr>
    </w:p>
    <w:p w:rsidR="00AD1128" w:rsidRPr="001510EF" w:rsidRDefault="001510EF" w:rsidP="001510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Данный опросник</w:t>
      </w:r>
      <w:r w:rsidRPr="001510EF">
        <w:rPr>
          <w:rFonts w:ascii="Times New Roman" w:hAnsi="Times New Roman" w:cs="Times New Roman"/>
          <w:sz w:val="28"/>
          <w:szCs w:val="28"/>
        </w:rPr>
        <w:t xml:space="preserve"> включал в себя три вопроса: один обычный и два, содержащие ложную информацию.</w:t>
      </w:r>
    </w:p>
    <w:p w:rsidR="003F2BA8" w:rsidRDefault="003F2BA8" w:rsidP="003F2BA8">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Закончив выполнение эксперимента я проанализировала и сравнила результаты. </w:t>
      </w:r>
    </w:p>
    <w:p w:rsidR="00355FF3" w:rsidRDefault="00355FF3" w:rsidP="00DC532E">
      <w:pPr>
        <w:pStyle w:val="a4"/>
        <w:numPr>
          <w:ilvl w:val="0"/>
          <w:numId w:val="16"/>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Большинство восьмиклассников, которые проходили эксперимент за один раз, сообщили, что видели разбитое стекло на видео, хотя его там не было. </w:t>
      </w:r>
    </w:p>
    <w:p w:rsidR="003F2BA8" w:rsidRDefault="00355FF3" w:rsidP="00DC532E">
      <w:pPr>
        <w:spacing w:after="0" w:line="360" w:lineRule="auto"/>
        <w:ind w:firstLine="284"/>
        <w:jc w:val="both"/>
        <w:rPr>
          <w:rFonts w:ascii="Times New Roman" w:hAnsi="Times New Roman" w:cs="Times New Roman"/>
          <w:sz w:val="28"/>
          <w:szCs w:val="28"/>
        </w:rPr>
      </w:pPr>
      <w:r w:rsidRPr="00355FF3">
        <w:rPr>
          <w:rFonts w:ascii="Times New Roman" w:hAnsi="Times New Roman" w:cs="Times New Roman"/>
          <w:sz w:val="28"/>
          <w:szCs w:val="28"/>
        </w:rPr>
        <w:t xml:space="preserve">Но ребята, которым в опроснике попалось слово «врезались», указывали на разбитое секло меньше, чем те, кому попались слова «налетели» и «столкнулись. А также все, кому попались слова «ударились» и «соприкоснулись» отметили, что видели разбитое стекло. </w:t>
      </w:r>
    </w:p>
    <w:p w:rsidR="00355FF3" w:rsidRDefault="00355FF3" w:rsidP="00355FF3">
      <w:pPr>
        <w:spacing w:after="0" w:line="360" w:lineRule="auto"/>
        <w:ind w:left="862"/>
        <w:jc w:val="both"/>
        <w:rPr>
          <w:rFonts w:ascii="Times New Roman" w:hAnsi="Times New Roman" w:cs="Times New Roman"/>
          <w:sz w:val="28"/>
          <w:szCs w:val="28"/>
        </w:rPr>
      </w:pPr>
      <w:r>
        <w:rPr>
          <w:rFonts w:ascii="Times New Roman" w:hAnsi="Times New Roman" w:cs="Times New Roman"/>
          <w:sz w:val="28"/>
          <w:szCs w:val="28"/>
        </w:rPr>
        <w:lastRenderedPageBreak/>
        <w:t xml:space="preserve">Точные данные приведены в таблице: </w:t>
      </w:r>
    </w:p>
    <w:tbl>
      <w:tblPr>
        <w:tblStyle w:val="PlainTable1"/>
        <w:tblW w:w="0" w:type="auto"/>
        <w:tblLook w:val="04A0" w:firstRow="1" w:lastRow="0" w:firstColumn="1" w:lastColumn="0" w:noHBand="0" w:noVBand="1"/>
      </w:tblPr>
      <w:tblGrid>
        <w:gridCol w:w="1333"/>
        <w:gridCol w:w="1426"/>
        <w:gridCol w:w="1503"/>
        <w:gridCol w:w="2190"/>
        <w:gridCol w:w="1342"/>
        <w:gridCol w:w="1777"/>
      </w:tblGrid>
      <w:tr w:rsidR="007E6149" w:rsidTr="007E61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shd w:val="clear" w:color="auto" w:fill="C5E0B3" w:themeFill="accent6" w:themeFillTint="66"/>
          </w:tcPr>
          <w:p w:rsidR="00355FF3" w:rsidRDefault="00355FF3" w:rsidP="00355FF3">
            <w:pPr>
              <w:spacing w:line="360" w:lineRule="auto"/>
              <w:jc w:val="both"/>
              <w:rPr>
                <w:rFonts w:ascii="Times New Roman" w:hAnsi="Times New Roman" w:cs="Times New Roman"/>
                <w:sz w:val="28"/>
                <w:szCs w:val="28"/>
              </w:rPr>
            </w:pPr>
          </w:p>
        </w:tc>
        <w:tc>
          <w:tcPr>
            <w:tcW w:w="1557" w:type="dxa"/>
          </w:tcPr>
          <w:p w:rsidR="00355FF3" w:rsidRDefault="007E6149" w:rsidP="00355FF3">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Врезались </w:t>
            </w:r>
          </w:p>
        </w:tc>
        <w:tc>
          <w:tcPr>
            <w:tcW w:w="1557" w:type="dxa"/>
          </w:tcPr>
          <w:p w:rsidR="00355FF3" w:rsidRDefault="007E6149" w:rsidP="00355FF3">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Ударились</w:t>
            </w:r>
          </w:p>
        </w:tc>
        <w:tc>
          <w:tcPr>
            <w:tcW w:w="1558" w:type="dxa"/>
          </w:tcPr>
          <w:p w:rsidR="00355FF3" w:rsidRDefault="007E6149" w:rsidP="00355FF3">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Соприкоснулись </w:t>
            </w:r>
          </w:p>
        </w:tc>
        <w:tc>
          <w:tcPr>
            <w:tcW w:w="1558" w:type="dxa"/>
          </w:tcPr>
          <w:p w:rsidR="00355FF3" w:rsidRDefault="007E6149" w:rsidP="00355FF3">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Налетели </w:t>
            </w:r>
          </w:p>
        </w:tc>
        <w:tc>
          <w:tcPr>
            <w:tcW w:w="1558" w:type="dxa"/>
          </w:tcPr>
          <w:p w:rsidR="00355FF3" w:rsidRDefault="007E6149" w:rsidP="00355FF3">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Столкнулись </w:t>
            </w:r>
          </w:p>
        </w:tc>
      </w:tr>
      <w:tr w:rsidR="007E6149" w:rsidTr="007E6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tcPr>
          <w:p w:rsidR="00355FF3" w:rsidRDefault="007E6149" w:rsidP="00355FF3">
            <w:pPr>
              <w:spacing w:line="360" w:lineRule="auto"/>
              <w:jc w:val="both"/>
              <w:rPr>
                <w:rFonts w:ascii="Times New Roman" w:hAnsi="Times New Roman" w:cs="Times New Roman"/>
                <w:sz w:val="28"/>
                <w:szCs w:val="28"/>
              </w:rPr>
            </w:pPr>
            <w:r>
              <w:rPr>
                <w:rFonts w:ascii="Times New Roman" w:hAnsi="Times New Roman" w:cs="Times New Roman"/>
                <w:sz w:val="28"/>
                <w:szCs w:val="28"/>
              </w:rPr>
              <w:t>Скорость (км/ч)</w:t>
            </w:r>
          </w:p>
        </w:tc>
        <w:tc>
          <w:tcPr>
            <w:tcW w:w="1557" w:type="dxa"/>
          </w:tcPr>
          <w:p w:rsidR="00355FF3" w:rsidRDefault="007E6149" w:rsidP="00355FF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80, 80, 80, 70, 70</w:t>
            </w:r>
          </w:p>
        </w:tc>
        <w:tc>
          <w:tcPr>
            <w:tcW w:w="1557" w:type="dxa"/>
          </w:tcPr>
          <w:p w:rsidR="00355FF3" w:rsidRDefault="007E6149" w:rsidP="00355FF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60, 60, 60, 70, 70</w:t>
            </w:r>
          </w:p>
        </w:tc>
        <w:tc>
          <w:tcPr>
            <w:tcW w:w="1558" w:type="dxa"/>
          </w:tcPr>
          <w:p w:rsidR="00355FF3" w:rsidRDefault="007E6149" w:rsidP="00355FF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60, 70, 70, 70, 80</w:t>
            </w:r>
          </w:p>
        </w:tc>
        <w:tc>
          <w:tcPr>
            <w:tcW w:w="1558" w:type="dxa"/>
          </w:tcPr>
          <w:p w:rsidR="00355FF3" w:rsidRDefault="007E6149" w:rsidP="00355FF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70, 70, 80, 80, 90</w:t>
            </w:r>
          </w:p>
        </w:tc>
        <w:tc>
          <w:tcPr>
            <w:tcW w:w="1558" w:type="dxa"/>
          </w:tcPr>
          <w:p w:rsidR="00355FF3" w:rsidRDefault="007E6149" w:rsidP="00355FF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60, 70, 70, 80, 80</w:t>
            </w:r>
          </w:p>
        </w:tc>
      </w:tr>
      <w:tr w:rsidR="007E6149" w:rsidTr="007E6149">
        <w:tc>
          <w:tcPr>
            <w:cnfStyle w:val="001000000000" w:firstRow="0" w:lastRow="0" w:firstColumn="1" w:lastColumn="0" w:oddVBand="0" w:evenVBand="0" w:oddHBand="0" w:evenHBand="0" w:firstRowFirstColumn="0" w:firstRowLastColumn="0" w:lastRowFirstColumn="0" w:lastRowLastColumn="0"/>
            <w:tcW w:w="1557" w:type="dxa"/>
          </w:tcPr>
          <w:p w:rsidR="00355FF3" w:rsidRDefault="007E6149" w:rsidP="00355FF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Видел ли ты разбитое стекло </w:t>
            </w:r>
          </w:p>
        </w:tc>
        <w:tc>
          <w:tcPr>
            <w:tcW w:w="1557" w:type="dxa"/>
          </w:tcPr>
          <w:p w:rsidR="00355FF3" w:rsidRDefault="007E6149" w:rsidP="00355FF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Нет, нет, да, нет, да </w:t>
            </w:r>
          </w:p>
        </w:tc>
        <w:tc>
          <w:tcPr>
            <w:tcW w:w="1557" w:type="dxa"/>
          </w:tcPr>
          <w:p w:rsidR="00355FF3" w:rsidRDefault="007E6149" w:rsidP="00355FF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Да, да, да, да, да</w:t>
            </w:r>
          </w:p>
        </w:tc>
        <w:tc>
          <w:tcPr>
            <w:tcW w:w="1558" w:type="dxa"/>
          </w:tcPr>
          <w:p w:rsidR="00355FF3" w:rsidRDefault="007E6149" w:rsidP="00355FF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Да, да, да, да, да</w:t>
            </w:r>
          </w:p>
        </w:tc>
        <w:tc>
          <w:tcPr>
            <w:tcW w:w="1558" w:type="dxa"/>
          </w:tcPr>
          <w:p w:rsidR="00355FF3" w:rsidRDefault="007E6149" w:rsidP="00355FF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Нет, да, да, да, да</w:t>
            </w:r>
          </w:p>
        </w:tc>
        <w:tc>
          <w:tcPr>
            <w:tcW w:w="1558" w:type="dxa"/>
          </w:tcPr>
          <w:p w:rsidR="00355FF3" w:rsidRDefault="007E6149" w:rsidP="00355FF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Нет, да, да, да, да</w:t>
            </w:r>
          </w:p>
        </w:tc>
      </w:tr>
    </w:tbl>
    <w:p w:rsidR="00355FF3" w:rsidRPr="00355FF3" w:rsidRDefault="00355FF3" w:rsidP="00355FF3">
      <w:pPr>
        <w:spacing w:after="0" w:line="360" w:lineRule="auto"/>
        <w:ind w:left="862"/>
        <w:jc w:val="both"/>
        <w:rPr>
          <w:rFonts w:ascii="Times New Roman" w:hAnsi="Times New Roman" w:cs="Times New Roman"/>
          <w:sz w:val="28"/>
          <w:szCs w:val="28"/>
        </w:rPr>
      </w:pPr>
    </w:p>
    <w:p w:rsidR="006D3111" w:rsidRDefault="00DC532E" w:rsidP="003F2BA8">
      <w:pPr>
        <w:spacing w:after="0" w:line="360" w:lineRule="auto"/>
        <w:jc w:val="both"/>
        <w:rPr>
          <w:rFonts w:ascii="Times New Roman" w:hAnsi="Times New Roman" w:cs="Times New Roman"/>
          <w:sz w:val="28"/>
          <w:szCs w:val="28"/>
        </w:rPr>
      </w:pPr>
      <w:r w:rsidRPr="00DC532E">
        <w:rPr>
          <w:rFonts w:ascii="Times New Roman" w:hAnsi="Times New Roman" w:cs="Times New Roman"/>
          <w:i/>
          <w:sz w:val="28"/>
          <w:szCs w:val="28"/>
          <w:u w:val="single"/>
        </w:rPr>
        <w:t>Вывод:</w:t>
      </w:r>
      <w:r>
        <w:rPr>
          <w:rFonts w:ascii="Times New Roman" w:hAnsi="Times New Roman" w:cs="Times New Roman"/>
          <w:sz w:val="28"/>
          <w:szCs w:val="28"/>
        </w:rPr>
        <w:t xml:space="preserve"> п</w:t>
      </w:r>
      <w:r w:rsidR="007E6149">
        <w:rPr>
          <w:rFonts w:ascii="Times New Roman" w:hAnsi="Times New Roman" w:cs="Times New Roman"/>
          <w:sz w:val="28"/>
          <w:szCs w:val="28"/>
        </w:rPr>
        <w:t xml:space="preserve">о этим результатом можно сказать, что слова «столкнулись, налетели, соприкоснулись, </w:t>
      </w:r>
      <w:r w:rsidR="006C05C7">
        <w:rPr>
          <w:rFonts w:ascii="Times New Roman" w:hAnsi="Times New Roman" w:cs="Times New Roman"/>
          <w:sz w:val="28"/>
          <w:szCs w:val="28"/>
        </w:rPr>
        <w:t xml:space="preserve">ударились» более мягко воспринимаются человеком, из-за чего ответ на последующий вопрос, содержащий ложную информацию, скорее всего будет неверным. </w:t>
      </w:r>
    </w:p>
    <w:p w:rsidR="006C05C7" w:rsidRDefault="006C05C7" w:rsidP="00DC532E">
      <w:pPr>
        <w:pStyle w:val="a4"/>
        <w:numPr>
          <w:ilvl w:val="0"/>
          <w:numId w:val="16"/>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Из-за немного другой формы опроса и возраста, девятиклассники совершили множество интересных ошибок. Это значит, что с помощью наводящих вопросов действительно можно внедрять ложные воспоминания. </w:t>
      </w:r>
    </w:p>
    <w:p w:rsidR="006C05C7" w:rsidRDefault="006C05C7"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Первый вопрос о времени суток на видео, не содержал ложной информации, но даже в нем несколько человек допустили ошибки. </w:t>
      </w:r>
    </w:p>
    <w:p w:rsidR="001A37FB" w:rsidRDefault="006C05C7"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Ответы на вопрос о разбитом стекле чаще всего были положительными, хотя никакого разбитого стекла на видео не было видно. </w:t>
      </w:r>
    </w:p>
    <w:p w:rsidR="005267F8" w:rsidRDefault="006D3111"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Третий вопрос и ответы на него получились самыми </w:t>
      </w:r>
      <w:proofErr w:type="gramStart"/>
      <w:r>
        <w:rPr>
          <w:rFonts w:ascii="Times New Roman" w:hAnsi="Times New Roman" w:cs="Times New Roman"/>
          <w:sz w:val="28"/>
          <w:szCs w:val="28"/>
        </w:rPr>
        <w:t>интересными</w:t>
      </w:r>
      <w:proofErr w:type="gramEnd"/>
      <w:r>
        <w:rPr>
          <w:rFonts w:ascii="Times New Roman" w:hAnsi="Times New Roman" w:cs="Times New Roman"/>
          <w:sz w:val="28"/>
          <w:szCs w:val="28"/>
        </w:rPr>
        <w:t xml:space="preserve"> на мой взгляд. 10 человек из 35 опрошенных утверждали, что на видео присутствовали пешеходы, хотя их там не было. </w:t>
      </w:r>
    </w:p>
    <w:p w:rsidR="003E5806" w:rsidRDefault="003E5806" w:rsidP="00DC532E">
      <w:pPr>
        <w:spacing w:after="0" w:line="360" w:lineRule="auto"/>
        <w:ind w:firstLine="284"/>
        <w:jc w:val="both"/>
        <w:rPr>
          <w:rFonts w:ascii="Times New Roman" w:hAnsi="Times New Roman" w:cs="Times New Roman"/>
          <w:sz w:val="28"/>
          <w:szCs w:val="28"/>
        </w:rPr>
      </w:pPr>
    </w:p>
    <w:p w:rsidR="003E5806" w:rsidRDefault="003E5806" w:rsidP="00DC532E">
      <w:pPr>
        <w:spacing w:after="0" w:line="360" w:lineRule="auto"/>
        <w:ind w:firstLine="284"/>
        <w:jc w:val="both"/>
        <w:rPr>
          <w:rFonts w:ascii="Times New Roman" w:hAnsi="Times New Roman" w:cs="Times New Roman"/>
          <w:sz w:val="28"/>
          <w:szCs w:val="28"/>
        </w:rPr>
      </w:pPr>
    </w:p>
    <w:p w:rsidR="003E5806" w:rsidRDefault="003E5806" w:rsidP="00DC532E">
      <w:pPr>
        <w:spacing w:after="0" w:line="360" w:lineRule="auto"/>
        <w:ind w:firstLine="284"/>
        <w:jc w:val="both"/>
        <w:rPr>
          <w:rFonts w:ascii="Times New Roman" w:hAnsi="Times New Roman" w:cs="Times New Roman"/>
          <w:sz w:val="28"/>
          <w:szCs w:val="28"/>
        </w:rPr>
      </w:pPr>
    </w:p>
    <w:p w:rsidR="003E5806" w:rsidRDefault="003E5806" w:rsidP="00DC532E">
      <w:pPr>
        <w:spacing w:after="0" w:line="360" w:lineRule="auto"/>
        <w:ind w:firstLine="284"/>
        <w:jc w:val="both"/>
        <w:rPr>
          <w:rFonts w:ascii="Times New Roman" w:hAnsi="Times New Roman" w:cs="Times New Roman"/>
          <w:sz w:val="28"/>
          <w:szCs w:val="28"/>
        </w:rPr>
      </w:pPr>
    </w:p>
    <w:p w:rsidR="003E5806" w:rsidRDefault="003E5806" w:rsidP="00DC532E">
      <w:pPr>
        <w:spacing w:after="0" w:line="360" w:lineRule="auto"/>
        <w:ind w:firstLine="284"/>
        <w:jc w:val="both"/>
        <w:rPr>
          <w:rFonts w:ascii="Times New Roman" w:hAnsi="Times New Roman" w:cs="Times New Roman"/>
          <w:sz w:val="28"/>
          <w:szCs w:val="28"/>
        </w:rPr>
      </w:pPr>
    </w:p>
    <w:p w:rsidR="003E5806" w:rsidRDefault="003E5806" w:rsidP="00DC532E">
      <w:pPr>
        <w:spacing w:after="0" w:line="360" w:lineRule="auto"/>
        <w:ind w:firstLine="284"/>
        <w:jc w:val="both"/>
        <w:rPr>
          <w:rFonts w:ascii="Times New Roman" w:hAnsi="Times New Roman" w:cs="Times New Roman"/>
          <w:sz w:val="28"/>
          <w:szCs w:val="28"/>
        </w:rPr>
      </w:pPr>
    </w:p>
    <w:p w:rsidR="006D3111" w:rsidRDefault="006D3111" w:rsidP="006C05C7">
      <w:pPr>
        <w:spacing w:after="0" w:line="360" w:lineRule="auto"/>
        <w:ind w:left="862"/>
        <w:jc w:val="both"/>
        <w:rPr>
          <w:rFonts w:ascii="Times New Roman" w:hAnsi="Times New Roman" w:cs="Times New Roman"/>
          <w:sz w:val="28"/>
          <w:szCs w:val="28"/>
        </w:rPr>
      </w:pPr>
      <w:r>
        <w:rPr>
          <w:rFonts w:ascii="Times New Roman" w:hAnsi="Times New Roman" w:cs="Times New Roman"/>
          <w:sz w:val="28"/>
          <w:szCs w:val="28"/>
        </w:rPr>
        <w:lastRenderedPageBreak/>
        <w:t xml:space="preserve">Точные данные приведены в таблице: </w:t>
      </w:r>
    </w:p>
    <w:tbl>
      <w:tblPr>
        <w:tblStyle w:val="PlainTable1"/>
        <w:tblW w:w="0" w:type="auto"/>
        <w:tblLook w:val="04A0" w:firstRow="1" w:lastRow="0" w:firstColumn="1" w:lastColumn="0" w:noHBand="0" w:noVBand="1"/>
      </w:tblPr>
      <w:tblGrid>
        <w:gridCol w:w="1449"/>
        <w:gridCol w:w="1403"/>
        <w:gridCol w:w="2153"/>
        <w:gridCol w:w="1479"/>
        <w:gridCol w:w="1747"/>
        <w:gridCol w:w="1340"/>
      </w:tblGrid>
      <w:tr w:rsidR="006D3111" w:rsidTr="001A37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shd w:val="clear" w:color="auto" w:fill="C5E0B3" w:themeFill="accent6" w:themeFillTint="66"/>
          </w:tcPr>
          <w:p w:rsidR="006D3111" w:rsidRDefault="006D3111" w:rsidP="006C05C7">
            <w:pPr>
              <w:spacing w:line="360" w:lineRule="auto"/>
              <w:jc w:val="both"/>
              <w:rPr>
                <w:rFonts w:ascii="Times New Roman" w:hAnsi="Times New Roman" w:cs="Times New Roman"/>
                <w:sz w:val="28"/>
                <w:szCs w:val="28"/>
              </w:rPr>
            </w:pPr>
          </w:p>
        </w:tc>
        <w:tc>
          <w:tcPr>
            <w:tcW w:w="1557" w:type="dxa"/>
          </w:tcPr>
          <w:p w:rsidR="006D3111" w:rsidRDefault="006D3111" w:rsidP="006C05C7">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Врезались </w:t>
            </w:r>
          </w:p>
        </w:tc>
        <w:tc>
          <w:tcPr>
            <w:tcW w:w="1557" w:type="dxa"/>
          </w:tcPr>
          <w:p w:rsidR="006D3111" w:rsidRDefault="006D3111" w:rsidP="006C05C7">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Соприкоснулись</w:t>
            </w:r>
          </w:p>
        </w:tc>
        <w:tc>
          <w:tcPr>
            <w:tcW w:w="1558" w:type="dxa"/>
          </w:tcPr>
          <w:p w:rsidR="006D3111" w:rsidRDefault="006D3111" w:rsidP="006C05C7">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Ударились </w:t>
            </w:r>
          </w:p>
        </w:tc>
        <w:tc>
          <w:tcPr>
            <w:tcW w:w="1558" w:type="dxa"/>
          </w:tcPr>
          <w:p w:rsidR="006D3111" w:rsidRDefault="006D3111" w:rsidP="006C05C7">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Столкнулись </w:t>
            </w:r>
          </w:p>
        </w:tc>
        <w:tc>
          <w:tcPr>
            <w:tcW w:w="1558" w:type="dxa"/>
          </w:tcPr>
          <w:p w:rsidR="006D3111" w:rsidRDefault="006D3111" w:rsidP="006C05C7">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Налетели</w:t>
            </w:r>
          </w:p>
        </w:tc>
      </w:tr>
      <w:tr w:rsidR="006D3111" w:rsidTr="006D3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tcPr>
          <w:p w:rsidR="006D3111" w:rsidRDefault="006D3111" w:rsidP="006C05C7">
            <w:pPr>
              <w:spacing w:line="360" w:lineRule="auto"/>
              <w:jc w:val="both"/>
              <w:rPr>
                <w:rFonts w:ascii="Times New Roman" w:hAnsi="Times New Roman" w:cs="Times New Roman"/>
                <w:sz w:val="28"/>
                <w:szCs w:val="28"/>
              </w:rPr>
            </w:pPr>
            <w:r>
              <w:rPr>
                <w:rFonts w:ascii="Times New Roman" w:hAnsi="Times New Roman" w:cs="Times New Roman"/>
                <w:sz w:val="28"/>
                <w:szCs w:val="28"/>
              </w:rPr>
              <w:t>Скорость (км/ч)</w:t>
            </w:r>
          </w:p>
        </w:tc>
        <w:tc>
          <w:tcPr>
            <w:tcW w:w="1557" w:type="dxa"/>
          </w:tcPr>
          <w:p w:rsidR="006D3111" w:rsidRDefault="006D3111"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70, 70, 70, 70, 80, 80, 80</w:t>
            </w:r>
          </w:p>
        </w:tc>
        <w:tc>
          <w:tcPr>
            <w:tcW w:w="1557" w:type="dxa"/>
          </w:tcPr>
          <w:p w:rsidR="006D3111" w:rsidRDefault="006D3111"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70, 70, 70, 70, 70, 60, 50</w:t>
            </w:r>
          </w:p>
        </w:tc>
        <w:tc>
          <w:tcPr>
            <w:tcW w:w="1558" w:type="dxa"/>
          </w:tcPr>
          <w:p w:rsidR="006D3111" w:rsidRDefault="006D3111"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60, 60, 60, 60, 70, 70</w:t>
            </w:r>
          </w:p>
        </w:tc>
        <w:tc>
          <w:tcPr>
            <w:tcW w:w="1558"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60, 60, 60, 70, 70, 70</w:t>
            </w:r>
          </w:p>
        </w:tc>
        <w:tc>
          <w:tcPr>
            <w:tcW w:w="1558"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60, 60, 60, 60, 70, 70, 70, 70 </w:t>
            </w:r>
          </w:p>
        </w:tc>
      </w:tr>
      <w:tr w:rsidR="006D3111" w:rsidTr="006D3111">
        <w:tc>
          <w:tcPr>
            <w:cnfStyle w:val="001000000000" w:firstRow="0" w:lastRow="0" w:firstColumn="1" w:lastColumn="0" w:oddVBand="0" w:evenVBand="0" w:oddHBand="0" w:evenHBand="0" w:firstRowFirstColumn="0" w:firstRowLastColumn="0" w:lastRowFirstColumn="0" w:lastRowLastColumn="0"/>
            <w:tcW w:w="1557" w:type="dxa"/>
          </w:tcPr>
          <w:p w:rsidR="006D3111" w:rsidRDefault="006D3111" w:rsidP="006C05C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Время суток </w:t>
            </w:r>
          </w:p>
        </w:tc>
        <w:tc>
          <w:tcPr>
            <w:tcW w:w="1557" w:type="dxa"/>
          </w:tcPr>
          <w:p w:rsidR="006D3111" w:rsidRDefault="00746533"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Все ответили день </w:t>
            </w:r>
          </w:p>
        </w:tc>
        <w:tc>
          <w:tcPr>
            <w:tcW w:w="1557" w:type="dxa"/>
          </w:tcPr>
          <w:p w:rsidR="006D3111" w:rsidRDefault="00746533"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утро, остальные – день </w:t>
            </w:r>
          </w:p>
        </w:tc>
        <w:tc>
          <w:tcPr>
            <w:tcW w:w="1558" w:type="dxa"/>
          </w:tcPr>
          <w:p w:rsidR="006D3111" w:rsidRDefault="00746533"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вечер, остальные – день </w:t>
            </w:r>
          </w:p>
        </w:tc>
        <w:tc>
          <w:tcPr>
            <w:tcW w:w="1558" w:type="dxa"/>
          </w:tcPr>
          <w:p w:rsidR="006D3111" w:rsidRDefault="00746533"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утро, остальные – день </w:t>
            </w:r>
          </w:p>
        </w:tc>
        <w:tc>
          <w:tcPr>
            <w:tcW w:w="1558" w:type="dxa"/>
          </w:tcPr>
          <w:p w:rsidR="006D3111" w:rsidRDefault="00746533"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утро, остальные – день </w:t>
            </w:r>
          </w:p>
        </w:tc>
      </w:tr>
      <w:tr w:rsidR="006D3111" w:rsidTr="006D3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tcPr>
          <w:p w:rsidR="006D3111" w:rsidRDefault="006D3111" w:rsidP="006C05C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Видел ли ты разбитое стекло </w:t>
            </w:r>
          </w:p>
        </w:tc>
        <w:tc>
          <w:tcPr>
            <w:tcW w:w="1557"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Нет, нет, да, да, да, да, да</w:t>
            </w:r>
          </w:p>
        </w:tc>
        <w:tc>
          <w:tcPr>
            <w:tcW w:w="1557"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Нет, нет, нет, да, да, да</w:t>
            </w:r>
          </w:p>
        </w:tc>
        <w:tc>
          <w:tcPr>
            <w:tcW w:w="1558"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Нет, нет, да, да, да, да, да</w:t>
            </w:r>
          </w:p>
        </w:tc>
        <w:tc>
          <w:tcPr>
            <w:tcW w:w="1558"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Нет, да, да, да, да, да</w:t>
            </w:r>
          </w:p>
        </w:tc>
        <w:tc>
          <w:tcPr>
            <w:tcW w:w="1558" w:type="dxa"/>
          </w:tcPr>
          <w:p w:rsidR="006D3111" w:rsidRDefault="00746533" w:rsidP="006C05C7">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Нет, да, да, да, да, да, да, да </w:t>
            </w:r>
          </w:p>
        </w:tc>
      </w:tr>
      <w:tr w:rsidR="006D3111" w:rsidTr="006D3111">
        <w:tc>
          <w:tcPr>
            <w:cnfStyle w:val="001000000000" w:firstRow="0" w:lastRow="0" w:firstColumn="1" w:lastColumn="0" w:oddVBand="0" w:evenVBand="0" w:oddHBand="0" w:evenHBand="0" w:firstRowFirstColumn="0" w:firstRowLastColumn="0" w:lastRowFirstColumn="0" w:lastRowLastColumn="0"/>
            <w:tcW w:w="1557" w:type="dxa"/>
          </w:tcPr>
          <w:p w:rsidR="006D3111" w:rsidRDefault="006D3111" w:rsidP="006C05C7">
            <w:pPr>
              <w:spacing w:line="360" w:lineRule="auto"/>
              <w:jc w:val="both"/>
              <w:rPr>
                <w:rFonts w:ascii="Times New Roman" w:hAnsi="Times New Roman" w:cs="Times New Roman"/>
                <w:sz w:val="28"/>
                <w:szCs w:val="28"/>
              </w:rPr>
            </w:pPr>
            <w:r>
              <w:rPr>
                <w:rFonts w:ascii="Times New Roman" w:hAnsi="Times New Roman" w:cs="Times New Roman"/>
                <w:sz w:val="28"/>
                <w:szCs w:val="28"/>
              </w:rPr>
              <w:t>Сколько пешеходов</w:t>
            </w:r>
          </w:p>
        </w:tc>
        <w:tc>
          <w:tcPr>
            <w:tcW w:w="1557" w:type="dxa"/>
          </w:tcPr>
          <w:p w:rsidR="006D3111" w:rsidRDefault="001A37FB"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2, остальные – их не было </w:t>
            </w:r>
          </w:p>
        </w:tc>
        <w:tc>
          <w:tcPr>
            <w:tcW w:w="1557" w:type="dxa"/>
          </w:tcPr>
          <w:p w:rsidR="006D3111" w:rsidRDefault="001A37FB"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4, остальные – их не было </w:t>
            </w:r>
          </w:p>
        </w:tc>
        <w:tc>
          <w:tcPr>
            <w:tcW w:w="1558" w:type="dxa"/>
          </w:tcPr>
          <w:p w:rsidR="006D3111" w:rsidRDefault="001A37FB"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Один человек ответил 2, еще один 3, остальные – их не было</w:t>
            </w:r>
          </w:p>
        </w:tc>
        <w:tc>
          <w:tcPr>
            <w:tcW w:w="1558" w:type="dxa"/>
          </w:tcPr>
          <w:p w:rsidR="006D3111" w:rsidRDefault="001A37FB"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Два человека ответили 4, остальные – их не было </w:t>
            </w:r>
          </w:p>
        </w:tc>
        <w:tc>
          <w:tcPr>
            <w:tcW w:w="1558" w:type="dxa"/>
          </w:tcPr>
          <w:p w:rsidR="006D3111" w:rsidRDefault="001A37FB" w:rsidP="006C05C7">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Pr>
                <w:rFonts w:ascii="Times New Roman" w:hAnsi="Times New Roman" w:cs="Times New Roman"/>
                <w:sz w:val="28"/>
                <w:szCs w:val="28"/>
              </w:rPr>
              <w:t xml:space="preserve">Один человек ответил 1, два других 2, и еще один 5, остальные – их не было </w:t>
            </w:r>
          </w:p>
        </w:tc>
      </w:tr>
    </w:tbl>
    <w:p w:rsidR="006D3111" w:rsidRDefault="006D3111" w:rsidP="0094440E">
      <w:pPr>
        <w:spacing w:after="0" w:line="360" w:lineRule="auto"/>
        <w:jc w:val="both"/>
        <w:rPr>
          <w:rFonts w:ascii="Times New Roman" w:hAnsi="Times New Roman" w:cs="Times New Roman"/>
          <w:sz w:val="28"/>
          <w:szCs w:val="28"/>
        </w:rPr>
      </w:pPr>
    </w:p>
    <w:p w:rsidR="003F2BA8" w:rsidRDefault="001A37FB"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этому эксперименту также можно составить диаграммы, чтобы более наглядно увидеть доказательство того, что с помощью наводящих вопросов можно внедрить человеку ложное воспоминание. </w:t>
      </w:r>
    </w:p>
    <w:p w:rsidR="003F2BA8" w:rsidRDefault="008657BA" w:rsidP="003F2BA8">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902585" cy="3178175"/>
            <wp:effectExtent l="0" t="0" r="12065" b="317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Times New Roman" w:hAnsi="Times New Roman" w:cs="Times New Roman"/>
          <w:noProof/>
          <w:sz w:val="28"/>
          <w:szCs w:val="28"/>
          <w:lang w:eastAsia="ru-RU"/>
        </w:rPr>
        <w:drawing>
          <wp:inline distT="0" distB="0" distL="0" distR="0">
            <wp:extent cx="2713990" cy="3207657"/>
            <wp:effectExtent l="0" t="0" r="10160" b="1206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F2BA8" w:rsidRDefault="008657BA" w:rsidP="003F2BA8">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672115"/>
            <wp:effectExtent l="0" t="0" r="0" b="508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F2BA8" w:rsidRDefault="003F2BA8" w:rsidP="003F2BA8">
      <w:pPr>
        <w:spacing w:after="0" w:line="360" w:lineRule="auto"/>
        <w:jc w:val="both"/>
        <w:rPr>
          <w:rFonts w:ascii="Times New Roman" w:hAnsi="Times New Roman" w:cs="Times New Roman"/>
          <w:sz w:val="28"/>
          <w:szCs w:val="28"/>
        </w:rPr>
      </w:pPr>
    </w:p>
    <w:p w:rsidR="00BC2F4F" w:rsidRDefault="009B44B8" w:rsidP="00DC532E">
      <w:pPr>
        <w:spacing w:after="0" w:line="360" w:lineRule="auto"/>
        <w:ind w:firstLine="284"/>
        <w:jc w:val="both"/>
        <w:rPr>
          <w:rFonts w:ascii="Times New Roman" w:hAnsi="Times New Roman" w:cs="Times New Roman"/>
          <w:sz w:val="28"/>
          <w:szCs w:val="28"/>
        </w:rPr>
      </w:pPr>
      <w:r w:rsidRPr="009B44B8">
        <w:rPr>
          <w:rFonts w:ascii="Times New Roman" w:hAnsi="Times New Roman" w:cs="Times New Roman"/>
          <w:i/>
          <w:sz w:val="28"/>
          <w:szCs w:val="28"/>
          <w:u w:val="single"/>
        </w:rPr>
        <w:t>Вывод:</w:t>
      </w:r>
      <w:r>
        <w:rPr>
          <w:rFonts w:ascii="Times New Roman" w:hAnsi="Times New Roman" w:cs="Times New Roman"/>
          <w:sz w:val="28"/>
          <w:szCs w:val="28"/>
        </w:rPr>
        <w:t xml:space="preserve"> </w:t>
      </w:r>
      <w:r w:rsidR="00DA6ACB">
        <w:rPr>
          <w:rFonts w:ascii="Times New Roman" w:hAnsi="Times New Roman" w:cs="Times New Roman"/>
          <w:sz w:val="28"/>
          <w:szCs w:val="28"/>
        </w:rPr>
        <w:t xml:space="preserve">Так мне удалось выяснить, </w:t>
      </w:r>
      <w:r w:rsidR="00BC2F4F">
        <w:rPr>
          <w:rFonts w:ascii="Times New Roman" w:hAnsi="Times New Roman" w:cs="Times New Roman"/>
          <w:sz w:val="28"/>
          <w:szCs w:val="28"/>
        </w:rPr>
        <w:t xml:space="preserve">что формулировка вопроса может повлиять на воспоминания о каком-то событии. Подростки, которым достался опросник со словом «налетели» в продолжении эксперимента </w:t>
      </w:r>
      <w:r w:rsidR="00BC2F4F">
        <w:rPr>
          <w:rFonts w:ascii="Times New Roman" w:hAnsi="Times New Roman" w:cs="Times New Roman"/>
          <w:sz w:val="28"/>
          <w:szCs w:val="28"/>
        </w:rPr>
        <w:lastRenderedPageBreak/>
        <w:t xml:space="preserve">писали, что видели пешеходов, хотя их не было на видео. Те, кому попались слова «столкнулись» и «ударились» также писали, что видели пешеходов, но уже гораздо реже. Единицы ребят, которые видели слова «врезались» и «соприкоснулись», утверждали, что видели пешеходов. </w:t>
      </w:r>
    </w:p>
    <w:p w:rsidR="009A1785" w:rsidRDefault="00BC2F4F" w:rsidP="00DC532E">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Разбитое стекло вспомнили почти все участники</w:t>
      </w:r>
      <w:r w:rsidR="009A1785">
        <w:rPr>
          <w:rFonts w:ascii="Times New Roman" w:hAnsi="Times New Roman" w:cs="Times New Roman"/>
          <w:sz w:val="28"/>
          <w:szCs w:val="28"/>
        </w:rPr>
        <w:t xml:space="preserve">. На положительный ответ не влияла даже формулировка первого вопроса. </w:t>
      </w:r>
      <w:r>
        <w:rPr>
          <w:rFonts w:ascii="Times New Roman" w:hAnsi="Times New Roman" w:cs="Times New Roman"/>
          <w:sz w:val="28"/>
          <w:szCs w:val="28"/>
        </w:rPr>
        <w:t xml:space="preserve"> </w:t>
      </w:r>
    </w:p>
    <w:p w:rsidR="0094440E" w:rsidRDefault="008D2EA8" w:rsidP="0094440E">
      <w:pPr>
        <w:spacing w:after="0" w:line="36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Рефлексия</w:t>
      </w:r>
      <w:r w:rsidR="0094440E">
        <w:rPr>
          <w:rFonts w:ascii="Times New Roman" w:hAnsi="Times New Roman" w:cs="Times New Roman"/>
          <w:b/>
          <w:sz w:val="28"/>
          <w:szCs w:val="28"/>
          <w:u w:val="single"/>
        </w:rPr>
        <w:t xml:space="preserve">: </w:t>
      </w:r>
    </w:p>
    <w:p w:rsidR="009A1785" w:rsidRDefault="009A1785" w:rsidP="008D2EA8">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Цели и задачи, поставленные мной в начале были достигнуты, м</w:t>
      </w:r>
      <w:r w:rsidR="00A43519" w:rsidRPr="00A43519">
        <w:rPr>
          <w:rFonts w:ascii="Times New Roman" w:hAnsi="Times New Roman" w:cs="Times New Roman"/>
          <w:sz w:val="28"/>
          <w:szCs w:val="28"/>
        </w:rPr>
        <w:t xml:space="preserve">не удалось провести эксперименты и </w:t>
      </w:r>
      <w:r>
        <w:rPr>
          <w:rFonts w:ascii="Times New Roman" w:hAnsi="Times New Roman" w:cs="Times New Roman"/>
          <w:sz w:val="28"/>
          <w:szCs w:val="28"/>
        </w:rPr>
        <w:t>доказать гипотезу о том</w:t>
      </w:r>
      <w:r w:rsidR="00A43519" w:rsidRPr="00A43519">
        <w:rPr>
          <w:rFonts w:ascii="Times New Roman" w:hAnsi="Times New Roman" w:cs="Times New Roman"/>
          <w:sz w:val="28"/>
          <w:szCs w:val="28"/>
        </w:rPr>
        <w:t xml:space="preserve">, что с помощью наводящих вопросов можно внедрить человеку ложную информацию. Во время проведения экспериментов дети, подростки и взрослые смогли ощутить на себе работу ложных воспоминаний. </w:t>
      </w:r>
    </w:p>
    <w:p w:rsidR="009A1785" w:rsidRDefault="00971783" w:rsidP="008D2EA8">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Я узнала множество фактов о ложных воспоминаниях, то как они формируются, почему возникают у людей. Мне было интересно проводить эксперименты и находить в результатах закономерности. </w:t>
      </w:r>
      <w:r w:rsidR="00747C11">
        <w:rPr>
          <w:rFonts w:ascii="Times New Roman" w:hAnsi="Times New Roman" w:cs="Times New Roman"/>
          <w:sz w:val="28"/>
          <w:szCs w:val="28"/>
        </w:rPr>
        <w:t xml:space="preserve">Информация о ложных воспоминаниях не только интересна, но и очень важна в нашей жизни. Зная о феномене ложных воспоминаний можно пересмотреть многие события из прошлого. </w:t>
      </w:r>
    </w:p>
    <w:p w:rsidR="009A1785" w:rsidRPr="009A1785" w:rsidRDefault="009A1785" w:rsidP="009B44B8">
      <w:pPr>
        <w:spacing w:after="0" w:line="360" w:lineRule="auto"/>
        <w:ind w:firstLine="284"/>
        <w:jc w:val="center"/>
        <w:rPr>
          <w:rFonts w:ascii="Times New Roman" w:hAnsi="Times New Roman" w:cs="Times New Roman"/>
          <w:b/>
          <w:sz w:val="28"/>
          <w:szCs w:val="28"/>
          <w:u w:val="single"/>
        </w:rPr>
      </w:pPr>
      <w:r w:rsidRPr="009A1785">
        <w:rPr>
          <w:rFonts w:ascii="Times New Roman" w:hAnsi="Times New Roman" w:cs="Times New Roman"/>
          <w:b/>
          <w:sz w:val="28"/>
          <w:szCs w:val="28"/>
          <w:u w:val="single"/>
        </w:rPr>
        <w:t>Заключение:</w:t>
      </w:r>
    </w:p>
    <w:p w:rsidR="009A1785" w:rsidRDefault="009A1785" w:rsidP="008D2EA8">
      <w:pPr>
        <w:spacing w:after="0" w:line="360" w:lineRule="auto"/>
        <w:ind w:firstLine="284"/>
        <w:jc w:val="both"/>
        <w:rPr>
          <w:rFonts w:ascii="Times New Roman" w:hAnsi="Times New Roman" w:cs="Times New Roman"/>
          <w:sz w:val="28"/>
          <w:szCs w:val="28"/>
        </w:rPr>
      </w:pPr>
      <w:r w:rsidRPr="009A1785">
        <w:rPr>
          <w:rFonts w:ascii="Times New Roman" w:hAnsi="Times New Roman" w:cs="Times New Roman"/>
          <w:sz w:val="28"/>
          <w:szCs w:val="28"/>
        </w:rPr>
        <w:t>В заключение хочется сказать, что не стоит боятся ложных воспоминаний, но также не следует безоговорочно доверять своей памяти. Знание о существовании данного феномена однажды может очень помочь любому человеку и обезопасить его жизнь.</w:t>
      </w:r>
    </w:p>
    <w:p w:rsidR="009A1785" w:rsidRDefault="009A1785" w:rsidP="00A13266">
      <w:pPr>
        <w:spacing w:after="0" w:line="360" w:lineRule="auto"/>
        <w:jc w:val="both"/>
        <w:rPr>
          <w:rFonts w:ascii="Times New Roman" w:hAnsi="Times New Roman" w:cs="Times New Roman"/>
          <w:sz w:val="28"/>
          <w:szCs w:val="28"/>
        </w:rPr>
      </w:pPr>
    </w:p>
    <w:p w:rsidR="00A13266" w:rsidRDefault="00A13266" w:rsidP="00A13266">
      <w:pPr>
        <w:spacing w:after="0" w:line="360" w:lineRule="auto"/>
        <w:jc w:val="both"/>
        <w:rPr>
          <w:rFonts w:ascii="Times New Roman" w:hAnsi="Times New Roman" w:cs="Times New Roman"/>
          <w:sz w:val="28"/>
          <w:szCs w:val="28"/>
        </w:rPr>
      </w:pPr>
    </w:p>
    <w:p w:rsidR="00A13266" w:rsidRDefault="00A13266" w:rsidP="00A13266">
      <w:pPr>
        <w:spacing w:after="0" w:line="360" w:lineRule="auto"/>
        <w:jc w:val="both"/>
        <w:rPr>
          <w:rFonts w:ascii="Times New Roman" w:hAnsi="Times New Roman" w:cs="Times New Roman"/>
          <w:sz w:val="28"/>
          <w:szCs w:val="28"/>
        </w:rPr>
      </w:pPr>
    </w:p>
    <w:p w:rsidR="00A13266" w:rsidRDefault="00A13266" w:rsidP="00A13266">
      <w:pPr>
        <w:spacing w:after="0" w:line="360" w:lineRule="auto"/>
        <w:jc w:val="both"/>
        <w:rPr>
          <w:rFonts w:ascii="Times New Roman" w:hAnsi="Times New Roman" w:cs="Times New Roman"/>
          <w:sz w:val="28"/>
          <w:szCs w:val="28"/>
        </w:rPr>
      </w:pPr>
    </w:p>
    <w:p w:rsidR="00A13266" w:rsidRDefault="00A13266" w:rsidP="00A13266">
      <w:pPr>
        <w:spacing w:after="0" w:line="360" w:lineRule="auto"/>
        <w:jc w:val="both"/>
        <w:rPr>
          <w:rFonts w:ascii="Times New Roman" w:hAnsi="Times New Roman" w:cs="Times New Roman"/>
          <w:sz w:val="28"/>
          <w:szCs w:val="28"/>
        </w:rPr>
      </w:pPr>
    </w:p>
    <w:p w:rsidR="007C010F" w:rsidRDefault="007C010F" w:rsidP="003E5806">
      <w:pPr>
        <w:pStyle w:val="1"/>
      </w:pPr>
      <w:bookmarkStart w:id="0" w:name="_GoBack"/>
      <w:bookmarkEnd w:id="0"/>
    </w:p>
    <w:p w:rsidR="00883882" w:rsidRPr="00BD0292" w:rsidRDefault="008D2EA8" w:rsidP="00BD0292">
      <w:pPr>
        <w:spacing w:after="0" w:line="360" w:lineRule="auto"/>
        <w:ind w:firstLine="284"/>
        <w:jc w:val="center"/>
        <w:rPr>
          <w:rFonts w:ascii="Times New Roman" w:hAnsi="Times New Roman" w:cs="Times New Roman"/>
          <w:b/>
          <w:sz w:val="28"/>
          <w:szCs w:val="28"/>
          <w:u w:val="single"/>
        </w:rPr>
      </w:pPr>
      <w:r>
        <w:rPr>
          <w:rFonts w:ascii="Times New Roman" w:hAnsi="Times New Roman" w:cs="Times New Roman"/>
          <w:b/>
          <w:sz w:val="28"/>
          <w:szCs w:val="28"/>
          <w:u w:val="single"/>
        </w:rPr>
        <w:t>Интернет-</w:t>
      </w:r>
      <w:r w:rsidR="00BD0292" w:rsidRPr="00BD0292">
        <w:rPr>
          <w:rFonts w:ascii="Times New Roman" w:hAnsi="Times New Roman" w:cs="Times New Roman"/>
          <w:b/>
          <w:sz w:val="28"/>
          <w:szCs w:val="28"/>
          <w:u w:val="single"/>
        </w:rPr>
        <w:t>ресурсы:</w:t>
      </w:r>
    </w:p>
    <w:p w:rsidR="00F915F9" w:rsidRP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2" w:history="1">
        <w:r w:rsidR="005775B8" w:rsidRPr="008D2EA8">
          <w:rPr>
            <w:rStyle w:val="a3"/>
            <w:rFonts w:ascii="Times New Roman" w:hAnsi="Times New Roman" w:cs="Times New Roman"/>
            <w:sz w:val="28"/>
            <w:szCs w:val="28"/>
          </w:rPr>
          <w:t>https://4brain.ru/blog/elizabet-loftus-i-ee-issledovaniya/</w:t>
        </w:r>
      </w:hyperlink>
      <w:r w:rsidR="005775B8" w:rsidRPr="008D2EA8">
        <w:rPr>
          <w:rFonts w:ascii="Times New Roman" w:hAnsi="Times New Roman" w:cs="Times New Roman"/>
          <w:sz w:val="28"/>
          <w:szCs w:val="28"/>
        </w:rPr>
        <w:t xml:space="preserve"> </w:t>
      </w:r>
    </w:p>
    <w:p w:rsidR="00F915F9" w:rsidRP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3" w:history="1">
        <w:r w:rsidR="008D2EA8" w:rsidRPr="008D2EA8">
          <w:rPr>
            <w:rStyle w:val="a3"/>
            <w:rFonts w:ascii="Times New Roman" w:hAnsi="Times New Roman" w:cs="Times New Roman"/>
            <w:sz w:val="28"/>
            <w:szCs w:val="28"/>
          </w:rPr>
          <w:t>https://ijmp.ru/wp-content/uploads/2021/03/international-journal-of-med-and-psychol-tom-4.-1-2021.pdf</w:t>
        </w:r>
      </w:hyperlink>
      <w:r w:rsidR="008D2EA8" w:rsidRPr="008D2EA8">
        <w:rPr>
          <w:rFonts w:ascii="Times New Roman" w:hAnsi="Times New Roman" w:cs="Times New Roman"/>
          <w:sz w:val="28"/>
          <w:szCs w:val="28"/>
        </w:rPr>
        <w:t xml:space="preserve"> </w:t>
      </w:r>
      <w:r w:rsidR="00F915F9" w:rsidRPr="008D2EA8">
        <w:rPr>
          <w:rFonts w:ascii="Times New Roman" w:hAnsi="Times New Roman" w:cs="Times New Roman"/>
          <w:sz w:val="28"/>
          <w:szCs w:val="28"/>
        </w:rPr>
        <w:t xml:space="preserve"> </w:t>
      </w:r>
    </w:p>
    <w:p w:rsid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4" w:history="1">
        <w:r w:rsidR="00F915F9" w:rsidRPr="008D2EA8">
          <w:rPr>
            <w:rStyle w:val="a3"/>
            <w:rFonts w:ascii="Times New Roman" w:hAnsi="Times New Roman" w:cs="Times New Roman"/>
            <w:sz w:val="28"/>
            <w:szCs w:val="28"/>
          </w:rPr>
          <w:t>https://dzen.ru/a/XbchOSO_SACxFKlM</w:t>
        </w:r>
      </w:hyperlink>
    </w:p>
    <w:p w:rsidR="007D019A" w:rsidRP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5" w:history="1">
        <w:r w:rsidR="00933116" w:rsidRPr="008D2EA8">
          <w:rPr>
            <w:rStyle w:val="a3"/>
            <w:rFonts w:ascii="Times New Roman" w:hAnsi="Times New Roman" w:cs="Times New Roman"/>
            <w:sz w:val="28"/>
            <w:szCs w:val="28"/>
          </w:rPr>
          <w:t>https://otherreferats.allbest.ru/psychology/01168017_0.html</w:t>
        </w:r>
      </w:hyperlink>
      <w:r w:rsidR="00933116" w:rsidRPr="008D2EA8">
        <w:rPr>
          <w:rFonts w:ascii="Times New Roman" w:hAnsi="Times New Roman" w:cs="Times New Roman"/>
          <w:sz w:val="28"/>
          <w:szCs w:val="28"/>
        </w:rPr>
        <w:t xml:space="preserve"> </w:t>
      </w:r>
    </w:p>
    <w:p w:rsidR="00933116" w:rsidRP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6" w:history="1">
        <w:r w:rsidR="00933116" w:rsidRPr="008D2EA8">
          <w:rPr>
            <w:rStyle w:val="a3"/>
            <w:rFonts w:ascii="Times New Roman" w:hAnsi="Times New Roman" w:cs="Times New Roman"/>
            <w:sz w:val="28"/>
            <w:szCs w:val="28"/>
          </w:rPr>
          <w:t>https://stakanchik.media/article/prostoe-i-ponjatnoe-objasnenie-dezhavju</w:t>
        </w:r>
      </w:hyperlink>
      <w:r w:rsidR="00933116" w:rsidRPr="008D2EA8">
        <w:rPr>
          <w:rFonts w:ascii="Times New Roman" w:hAnsi="Times New Roman" w:cs="Times New Roman"/>
          <w:sz w:val="28"/>
          <w:szCs w:val="28"/>
        </w:rPr>
        <w:t xml:space="preserve"> </w:t>
      </w:r>
    </w:p>
    <w:p w:rsid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7" w:history="1">
        <w:r w:rsidR="00933116" w:rsidRPr="008D2EA8">
          <w:rPr>
            <w:rStyle w:val="a3"/>
            <w:rFonts w:ascii="Times New Roman" w:hAnsi="Times New Roman" w:cs="Times New Roman"/>
            <w:sz w:val="28"/>
            <w:szCs w:val="28"/>
          </w:rPr>
          <w:t>https://stakanchik.media/article/effekt-mandeli-mi-vse-oshibaemsja</w:t>
        </w:r>
      </w:hyperlink>
    </w:p>
    <w:p w:rsidR="00933116" w:rsidRP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8" w:history="1">
        <w:r w:rsidR="00933116" w:rsidRPr="008D2EA8">
          <w:rPr>
            <w:rStyle w:val="a3"/>
            <w:rFonts w:ascii="Times New Roman" w:hAnsi="Times New Roman" w:cs="Times New Roman"/>
            <w:sz w:val="28"/>
            <w:szCs w:val="28"/>
          </w:rPr>
          <w:t>https://stakanchik.media/article/nenadezhniy-mozg-pochemu-ne-stoit-verit-samomu-sebe</w:t>
        </w:r>
      </w:hyperlink>
      <w:r w:rsidR="00933116" w:rsidRPr="008D2EA8">
        <w:rPr>
          <w:rFonts w:ascii="Times New Roman" w:hAnsi="Times New Roman" w:cs="Times New Roman"/>
          <w:sz w:val="28"/>
          <w:szCs w:val="28"/>
        </w:rPr>
        <w:t xml:space="preserve"> </w:t>
      </w:r>
    </w:p>
    <w:p w:rsidR="00933116" w:rsidRPr="008D2EA8" w:rsidRDefault="008416A8" w:rsidP="008D2EA8">
      <w:pPr>
        <w:pStyle w:val="a4"/>
        <w:numPr>
          <w:ilvl w:val="0"/>
          <w:numId w:val="17"/>
        </w:numPr>
        <w:spacing w:after="0" w:line="360" w:lineRule="auto"/>
        <w:jc w:val="both"/>
        <w:rPr>
          <w:rFonts w:ascii="Times New Roman" w:hAnsi="Times New Roman" w:cs="Times New Roman"/>
          <w:sz w:val="28"/>
          <w:szCs w:val="28"/>
        </w:rPr>
      </w:pPr>
      <w:hyperlink r:id="rId19" w:history="1">
        <w:r w:rsidR="00933116" w:rsidRPr="008D2EA8">
          <w:rPr>
            <w:rStyle w:val="a3"/>
            <w:rFonts w:ascii="Times New Roman" w:hAnsi="Times New Roman" w:cs="Times New Roman"/>
            <w:sz w:val="28"/>
            <w:szCs w:val="28"/>
          </w:rPr>
          <w:t>https://stakanchik.media/article/konfabulyacziya-mozhno-li-doveryat-svoej-pamyati</w:t>
        </w:r>
      </w:hyperlink>
      <w:r w:rsidR="00933116" w:rsidRPr="008D2EA8">
        <w:rPr>
          <w:rFonts w:ascii="Times New Roman" w:hAnsi="Times New Roman" w:cs="Times New Roman"/>
          <w:sz w:val="28"/>
          <w:szCs w:val="28"/>
        </w:rPr>
        <w:t xml:space="preserve"> </w:t>
      </w:r>
    </w:p>
    <w:p w:rsidR="00933116" w:rsidRPr="008D2EA8" w:rsidRDefault="00933116" w:rsidP="008D2EA8">
      <w:pPr>
        <w:pStyle w:val="a4"/>
        <w:numPr>
          <w:ilvl w:val="0"/>
          <w:numId w:val="17"/>
        </w:numPr>
        <w:spacing w:after="0" w:line="360" w:lineRule="auto"/>
        <w:jc w:val="both"/>
        <w:rPr>
          <w:rFonts w:ascii="Times New Roman" w:hAnsi="Times New Roman" w:cs="Times New Roman"/>
          <w:sz w:val="28"/>
          <w:szCs w:val="28"/>
        </w:rPr>
      </w:pPr>
      <w:r w:rsidRPr="008D2EA8">
        <w:rPr>
          <w:rFonts w:ascii="Times New Roman" w:hAnsi="Times New Roman" w:cs="Times New Roman"/>
          <w:sz w:val="28"/>
          <w:szCs w:val="28"/>
        </w:rPr>
        <w:t xml:space="preserve"> </w:t>
      </w:r>
      <w:hyperlink r:id="rId20" w:history="1">
        <w:r w:rsidRPr="008D2EA8">
          <w:rPr>
            <w:rStyle w:val="a3"/>
            <w:rFonts w:ascii="Times New Roman" w:hAnsi="Times New Roman" w:cs="Times New Roman"/>
            <w:sz w:val="28"/>
            <w:szCs w:val="28"/>
          </w:rPr>
          <w:t>https://stakanchik.media/article/chto-takoe-lozhnye-vospominaniya-i-kak-oni-voznikayut</w:t>
        </w:r>
      </w:hyperlink>
      <w:r w:rsidRPr="008D2EA8">
        <w:rPr>
          <w:rFonts w:ascii="Times New Roman" w:hAnsi="Times New Roman" w:cs="Times New Roman"/>
          <w:sz w:val="28"/>
          <w:szCs w:val="28"/>
        </w:rPr>
        <w:t xml:space="preserve"> </w:t>
      </w:r>
    </w:p>
    <w:p w:rsidR="00933116" w:rsidRPr="00933116" w:rsidRDefault="00933116" w:rsidP="009A2916">
      <w:pPr>
        <w:spacing w:after="0" w:line="360" w:lineRule="auto"/>
        <w:ind w:firstLine="284"/>
        <w:jc w:val="both"/>
        <w:rPr>
          <w:rFonts w:ascii="Times New Roman" w:hAnsi="Times New Roman" w:cs="Times New Roman"/>
          <w:sz w:val="28"/>
          <w:szCs w:val="28"/>
        </w:rPr>
      </w:pPr>
    </w:p>
    <w:sectPr w:rsidR="00933116" w:rsidRPr="00933116" w:rsidSect="00DC532E">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B3B" w:rsidRDefault="00901B3B" w:rsidP="00971783">
      <w:pPr>
        <w:spacing w:after="0" w:line="240" w:lineRule="auto"/>
      </w:pPr>
      <w:r>
        <w:separator/>
      </w:r>
    </w:p>
  </w:endnote>
  <w:endnote w:type="continuationSeparator" w:id="0">
    <w:p w:rsidR="00901B3B" w:rsidRDefault="00901B3B" w:rsidP="0097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980149"/>
      <w:docPartObj>
        <w:docPartGallery w:val="Page Numbers (Bottom of Page)"/>
        <w:docPartUnique/>
      </w:docPartObj>
    </w:sdtPr>
    <w:sdtEndPr/>
    <w:sdtContent>
      <w:p w:rsidR="00DC532E" w:rsidRDefault="00DC532E">
        <w:pPr>
          <w:pStyle w:val="a9"/>
          <w:jc w:val="center"/>
        </w:pPr>
        <w:r>
          <w:fldChar w:fldCharType="begin"/>
        </w:r>
        <w:r>
          <w:instrText>PAGE   \* MERGEFORMAT</w:instrText>
        </w:r>
        <w:r>
          <w:fldChar w:fldCharType="separate"/>
        </w:r>
        <w:r w:rsidR="003E5806">
          <w:rPr>
            <w:noProof/>
          </w:rPr>
          <w:t>18</w:t>
        </w:r>
        <w:r>
          <w:fldChar w:fldCharType="end"/>
        </w:r>
      </w:p>
    </w:sdtContent>
  </w:sdt>
  <w:p w:rsidR="00DC532E" w:rsidRDefault="00DC532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B3B" w:rsidRDefault="00901B3B" w:rsidP="00971783">
      <w:pPr>
        <w:spacing w:after="0" w:line="240" w:lineRule="auto"/>
      </w:pPr>
      <w:r>
        <w:separator/>
      </w:r>
    </w:p>
  </w:footnote>
  <w:footnote w:type="continuationSeparator" w:id="0">
    <w:p w:rsidR="00901B3B" w:rsidRDefault="00901B3B" w:rsidP="009717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14111"/>
    <w:multiLevelType w:val="multilevel"/>
    <w:tmpl w:val="B984AD22"/>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19614129"/>
    <w:multiLevelType w:val="hybridMultilevel"/>
    <w:tmpl w:val="F79A8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9B17C9"/>
    <w:multiLevelType w:val="multilevel"/>
    <w:tmpl w:val="E644460A"/>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nsid w:val="20D964EA"/>
    <w:multiLevelType w:val="hybridMultilevel"/>
    <w:tmpl w:val="ACE090F6"/>
    <w:lvl w:ilvl="0" w:tplc="AD7C193C">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221124DE"/>
    <w:multiLevelType w:val="hybridMultilevel"/>
    <w:tmpl w:val="8F786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CE3A7A"/>
    <w:multiLevelType w:val="hybridMultilevel"/>
    <w:tmpl w:val="278ECB24"/>
    <w:lvl w:ilvl="0" w:tplc="52BC8816">
      <w:start w:val="1"/>
      <w:numFmt w:val="decimal"/>
      <w:lvlText w:val="%1."/>
      <w:lvlJc w:val="left"/>
      <w:pPr>
        <w:ind w:left="644"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F687001"/>
    <w:multiLevelType w:val="hybridMultilevel"/>
    <w:tmpl w:val="0BBA3734"/>
    <w:lvl w:ilvl="0" w:tplc="C0922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6505113"/>
    <w:multiLevelType w:val="hybridMultilevel"/>
    <w:tmpl w:val="BC0462FE"/>
    <w:lvl w:ilvl="0" w:tplc="04190005">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374170F4"/>
    <w:multiLevelType w:val="hybridMultilevel"/>
    <w:tmpl w:val="361C2C9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4C3B31A3"/>
    <w:multiLevelType w:val="hybridMultilevel"/>
    <w:tmpl w:val="8200BFD0"/>
    <w:lvl w:ilvl="0" w:tplc="8EE463A8">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0">
    <w:nsid w:val="4C854C74"/>
    <w:multiLevelType w:val="multilevel"/>
    <w:tmpl w:val="A49469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6B10E94"/>
    <w:multiLevelType w:val="hybridMultilevel"/>
    <w:tmpl w:val="9C9C7324"/>
    <w:lvl w:ilvl="0" w:tplc="878A3A0C">
      <w:start w:val="1"/>
      <w:numFmt w:val="decimal"/>
      <w:lvlText w:val="%1."/>
      <w:lvlJc w:val="left"/>
      <w:pPr>
        <w:ind w:left="928" w:hanging="360"/>
      </w:pPr>
      <w:rPr>
        <w:rFonts w:hint="default"/>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695B26A4"/>
    <w:multiLevelType w:val="hybridMultilevel"/>
    <w:tmpl w:val="046ABC5E"/>
    <w:lvl w:ilvl="0" w:tplc="B3EE64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EAA33F9"/>
    <w:multiLevelType w:val="hybridMultilevel"/>
    <w:tmpl w:val="5BF8AB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4E2EE0"/>
    <w:multiLevelType w:val="hybridMultilevel"/>
    <w:tmpl w:val="711E0C2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10F131A"/>
    <w:multiLevelType w:val="multilevel"/>
    <w:tmpl w:val="1D2C940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nsid w:val="72BE44C2"/>
    <w:multiLevelType w:val="hybridMultilevel"/>
    <w:tmpl w:val="E43A1192"/>
    <w:lvl w:ilvl="0" w:tplc="0D30357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12"/>
  </w:num>
  <w:num w:numId="3">
    <w:abstractNumId w:val="6"/>
  </w:num>
  <w:num w:numId="4">
    <w:abstractNumId w:val="4"/>
  </w:num>
  <w:num w:numId="5">
    <w:abstractNumId w:val="15"/>
  </w:num>
  <w:num w:numId="6">
    <w:abstractNumId w:val="10"/>
  </w:num>
  <w:num w:numId="7">
    <w:abstractNumId w:val="0"/>
  </w:num>
  <w:num w:numId="8">
    <w:abstractNumId w:val="5"/>
  </w:num>
  <w:num w:numId="9">
    <w:abstractNumId w:val="11"/>
  </w:num>
  <w:num w:numId="10">
    <w:abstractNumId w:val="16"/>
  </w:num>
  <w:num w:numId="11">
    <w:abstractNumId w:val="2"/>
  </w:num>
  <w:num w:numId="12">
    <w:abstractNumId w:val="9"/>
  </w:num>
  <w:num w:numId="13">
    <w:abstractNumId w:val="14"/>
  </w:num>
  <w:num w:numId="14">
    <w:abstractNumId w:val="3"/>
  </w:num>
  <w:num w:numId="15">
    <w:abstractNumId w:val="13"/>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3D2"/>
    <w:rsid w:val="00053C97"/>
    <w:rsid w:val="00096E28"/>
    <w:rsid w:val="000C138A"/>
    <w:rsid w:val="000E63EB"/>
    <w:rsid w:val="001112D9"/>
    <w:rsid w:val="001456FF"/>
    <w:rsid w:val="001510EF"/>
    <w:rsid w:val="001563A4"/>
    <w:rsid w:val="00167004"/>
    <w:rsid w:val="001A37FB"/>
    <w:rsid w:val="001B08B5"/>
    <w:rsid w:val="00230EF7"/>
    <w:rsid w:val="00235CCD"/>
    <w:rsid w:val="00261E7A"/>
    <w:rsid w:val="002658AB"/>
    <w:rsid w:val="00290C4A"/>
    <w:rsid w:val="002D3B2D"/>
    <w:rsid w:val="00320AAE"/>
    <w:rsid w:val="00355FF3"/>
    <w:rsid w:val="003E5806"/>
    <w:rsid w:val="003F2BA8"/>
    <w:rsid w:val="00483942"/>
    <w:rsid w:val="004945E0"/>
    <w:rsid w:val="005267F8"/>
    <w:rsid w:val="00551988"/>
    <w:rsid w:val="00565EAC"/>
    <w:rsid w:val="005775B8"/>
    <w:rsid w:val="00594D97"/>
    <w:rsid w:val="005F6BC9"/>
    <w:rsid w:val="00625BEE"/>
    <w:rsid w:val="00635A4E"/>
    <w:rsid w:val="006C05C7"/>
    <w:rsid w:val="006D3111"/>
    <w:rsid w:val="006D6F5E"/>
    <w:rsid w:val="00746533"/>
    <w:rsid w:val="00747C11"/>
    <w:rsid w:val="0075160A"/>
    <w:rsid w:val="0076277D"/>
    <w:rsid w:val="007C010F"/>
    <w:rsid w:val="007D019A"/>
    <w:rsid w:val="007E6149"/>
    <w:rsid w:val="008279C8"/>
    <w:rsid w:val="00830E9D"/>
    <w:rsid w:val="008657BA"/>
    <w:rsid w:val="00883882"/>
    <w:rsid w:val="008A03D2"/>
    <w:rsid w:val="008A2304"/>
    <w:rsid w:val="008C0E14"/>
    <w:rsid w:val="008D2EA8"/>
    <w:rsid w:val="008D613E"/>
    <w:rsid w:val="00901B3B"/>
    <w:rsid w:val="00933116"/>
    <w:rsid w:val="0094440E"/>
    <w:rsid w:val="00971783"/>
    <w:rsid w:val="00982B37"/>
    <w:rsid w:val="009846F2"/>
    <w:rsid w:val="0099282A"/>
    <w:rsid w:val="009A1785"/>
    <w:rsid w:val="009A2916"/>
    <w:rsid w:val="009B44B8"/>
    <w:rsid w:val="00A1134C"/>
    <w:rsid w:val="00A13266"/>
    <w:rsid w:val="00A200CD"/>
    <w:rsid w:val="00A237DA"/>
    <w:rsid w:val="00A43519"/>
    <w:rsid w:val="00A6294B"/>
    <w:rsid w:val="00A92C1A"/>
    <w:rsid w:val="00A93F7E"/>
    <w:rsid w:val="00AA1FB3"/>
    <w:rsid w:val="00AB4933"/>
    <w:rsid w:val="00AD1128"/>
    <w:rsid w:val="00B43A0F"/>
    <w:rsid w:val="00BC2F4F"/>
    <w:rsid w:val="00BD0292"/>
    <w:rsid w:val="00BE475F"/>
    <w:rsid w:val="00BF75A7"/>
    <w:rsid w:val="00C07A92"/>
    <w:rsid w:val="00C76560"/>
    <w:rsid w:val="00C97264"/>
    <w:rsid w:val="00CA376D"/>
    <w:rsid w:val="00CC356C"/>
    <w:rsid w:val="00D440E0"/>
    <w:rsid w:val="00D94AFD"/>
    <w:rsid w:val="00DA6ACB"/>
    <w:rsid w:val="00DA7314"/>
    <w:rsid w:val="00DC3F2E"/>
    <w:rsid w:val="00DC532E"/>
    <w:rsid w:val="00E11CAA"/>
    <w:rsid w:val="00E2417D"/>
    <w:rsid w:val="00E261DA"/>
    <w:rsid w:val="00E36FEC"/>
    <w:rsid w:val="00E44DA3"/>
    <w:rsid w:val="00E45570"/>
    <w:rsid w:val="00E50413"/>
    <w:rsid w:val="00E779E5"/>
    <w:rsid w:val="00E90C42"/>
    <w:rsid w:val="00EC0AC0"/>
    <w:rsid w:val="00ED10B8"/>
    <w:rsid w:val="00F222AE"/>
    <w:rsid w:val="00F915F9"/>
    <w:rsid w:val="00FD0E5E"/>
    <w:rsid w:val="00FD6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580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5CCD"/>
    <w:rPr>
      <w:color w:val="0563C1" w:themeColor="hyperlink"/>
      <w:u w:val="single"/>
    </w:rPr>
  </w:style>
  <w:style w:type="paragraph" w:styleId="a4">
    <w:name w:val="List Paragraph"/>
    <w:basedOn w:val="a"/>
    <w:uiPriority w:val="34"/>
    <w:qFormat/>
    <w:rsid w:val="00F222AE"/>
    <w:pPr>
      <w:ind w:left="720"/>
      <w:contextualSpacing/>
    </w:pPr>
  </w:style>
  <w:style w:type="table" w:styleId="a5">
    <w:name w:val="Table Grid"/>
    <w:basedOn w:val="a1"/>
    <w:uiPriority w:val="39"/>
    <w:rsid w:val="00883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167004"/>
    <w:pPr>
      <w:spacing w:after="0" w:line="240" w:lineRule="auto"/>
    </w:pPr>
  </w:style>
  <w:style w:type="table" w:customStyle="1" w:styleId="PlainTable3">
    <w:name w:val="Plain Table 3"/>
    <w:basedOn w:val="a1"/>
    <w:uiPriority w:val="43"/>
    <w:rsid w:val="007E614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1">
    <w:name w:val="Plain Table 1"/>
    <w:basedOn w:val="a1"/>
    <w:uiPriority w:val="41"/>
    <w:rsid w:val="007E614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7">
    <w:name w:val="header"/>
    <w:basedOn w:val="a"/>
    <w:link w:val="a8"/>
    <w:uiPriority w:val="99"/>
    <w:unhideWhenUsed/>
    <w:rsid w:val="0097178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1783"/>
  </w:style>
  <w:style w:type="paragraph" w:styleId="a9">
    <w:name w:val="footer"/>
    <w:basedOn w:val="a"/>
    <w:link w:val="aa"/>
    <w:uiPriority w:val="99"/>
    <w:unhideWhenUsed/>
    <w:rsid w:val="0097178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1783"/>
  </w:style>
  <w:style w:type="paragraph" w:styleId="ab">
    <w:name w:val="Balloon Text"/>
    <w:basedOn w:val="a"/>
    <w:link w:val="ac"/>
    <w:uiPriority w:val="99"/>
    <w:semiHidden/>
    <w:unhideWhenUsed/>
    <w:rsid w:val="003E580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E5806"/>
    <w:rPr>
      <w:rFonts w:ascii="Tahoma" w:hAnsi="Tahoma" w:cs="Tahoma"/>
      <w:sz w:val="16"/>
      <w:szCs w:val="16"/>
    </w:rPr>
  </w:style>
  <w:style w:type="character" w:customStyle="1" w:styleId="10">
    <w:name w:val="Заголовок 1 Знак"/>
    <w:basedOn w:val="a0"/>
    <w:link w:val="1"/>
    <w:uiPriority w:val="9"/>
    <w:rsid w:val="003E5806"/>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580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5CCD"/>
    <w:rPr>
      <w:color w:val="0563C1" w:themeColor="hyperlink"/>
      <w:u w:val="single"/>
    </w:rPr>
  </w:style>
  <w:style w:type="paragraph" w:styleId="a4">
    <w:name w:val="List Paragraph"/>
    <w:basedOn w:val="a"/>
    <w:uiPriority w:val="34"/>
    <w:qFormat/>
    <w:rsid w:val="00F222AE"/>
    <w:pPr>
      <w:ind w:left="720"/>
      <w:contextualSpacing/>
    </w:pPr>
  </w:style>
  <w:style w:type="table" w:styleId="a5">
    <w:name w:val="Table Grid"/>
    <w:basedOn w:val="a1"/>
    <w:uiPriority w:val="39"/>
    <w:rsid w:val="00883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167004"/>
    <w:pPr>
      <w:spacing w:after="0" w:line="240" w:lineRule="auto"/>
    </w:pPr>
  </w:style>
  <w:style w:type="table" w:customStyle="1" w:styleId="PlainTable3">
    <w:name w:val="Plain Table 3"/>
    <w:basedOn w:val="a1"/>
    <w:uiPriority w:val="43"/>
    <w:rsid w:val="007E614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1">
    <w:name w:val="Plain Table 1"/>
    <w:basedOn w:val="a1"/>
    <w:uiPriority w:val="41"/>
    <w:rsid w:val="007E614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7">
    <w:name w:val="header"/>
    <w:basedOn w:val="a"/>
    <w:link w:val="a8"/>
    <w:uiPriority w:val="99"/>
    <w:unhideWhenUsed/>
    <w:rsid w:val="0097178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1783"/>
  </w:style>
  <w:style w:type="paragraph" w:styleId="a9">
    <w:name w:val="footer"/>
    <w:basedOn w:val="a"/>
    <w:link w:val="aa"/>
    <w:uiPriority w:val="99"/>
    <w:unhideWhenUsed/>
    <w:rsid w:val="0097178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1783"/>
  </w:style>
  <w:style w:type="paragraph" w:styleId="ab">
    <w:name w:val="Balloon Text"/>
    <w:basedOn w:val="a"/>
    <w:link w:val="ac"/>
    <w:uiPriority w:val="99"/>
    <w:semiHidden/>
    <w:unhideWhenUsed/>
    <w:rsid w:val="003E580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E5806"/>
    <w:rPr>
      <w:rFonts w:ascii="Tahoma" w:hAnsi="Tahoma" w:cs="Tahoma"/>
      <w:sz w:val="16"/>
      <w:szCs w:val="16"/>
    </w:rPr>
  </w:style>
  <w:style w:type="character" w:customStyle="1" w:styleId="10">
    <w:name w:val="Заголовок 1 Знак"/>
    <w:basedOn w:val="a0"/>
    <w:link w:val="1"/>
    <w:uiPriority w:val="9"/>
    <w:rsid w:val="003E5806"/>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8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jmp.ru/wp-content/uploads/2021/03/international-journal-of-med-and-psychol-tom-4.-1-2021.pdf" TargetMode="External"/><Relationship Id="rId18" Type="http://schemas.openxmlformats.org/officeDocument/2006/relationships/hyperlink" Target="https://stakanchik.media/article/nenadezhniy-mozg-pochemu-ne-stoit-verit-samomu-seb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4brain.ru/blog/elizabet-loftus-i-ee-issledovaniya/" TargetMode="External"/><Relationship Id="rId17" Type="http://schemas.openxmlformats.org/officeDocument/2006/relationships/hyperlink" Target="https://stakanchik.media/article/effekt-mandeli-mi-vse-oshibaemsja" TargetMode="External"/><Relationship Id="rId2" Type="http://schemas.openxmlformats.org/officeDocument/2006/relationships/numbering" Target="numbering.xml"/><Relationship Id="rId16" Type="http://schemas.openxmlformats.org/officeDocument/2006/relationships/hyperlink" Target="https://stakanchik.media/article/prostoe-i-ponjatnoe-objasnenie-dezhavju" TargetMode="External"/><Relationship Id="rId20" Type="http://schemas.openxmlformats.org/officeDocument/2006/relationships/hyperlink" Target="https://stakanchik.media/article/chto-takoe-lozhnye-vospominaniya-i-kak-oni-voznikayu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s://otherreferats.allbest.ru/psychology/01168017_0.html" TargetMode="Externa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hyperlink" Target="https://stakanchik.media/article/konfabulyacziya-mozhno-li-doveryat-svoej-pamyati" TargetMode="Externa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s://dzen.ru/a/XbchOSO_SACxFKlM"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microsoft.com/office/2011/relationships/chartStyle" Target="style3.xml"/><Relationship Id="rId2" Type="http://schemas.microsoft.com/office/2011/relationships/chartColorStyle" Target="colors3.xml"/><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время суток</c:v>
                </c:pt>
              </c:strCache>
            </c:strRef>
          </c:tx>
          <c:dPt>
            <c:idx val="0"/>
            <c:bubble3D val="0"/>
            <c:spPr>
              <a:gradFill rotWithShape="1">
                <a:gsLst>
                  <a:gs pos="0">
                    <a:schemeClr val="accent6">
                      <a:shade val="65000"/>
                      <a:lumMod val="110000"/>
                      <a:satMod val="105000"/>
                      <a:tint val="67000"/>
                    </a:schemeClr>
                  </a:gs>
                  <a:gs pos="50000">
                    <a:schemeClr val="accent6">
                      <a:shade val="65000"/>
                      <a:lumMod val="105000"/>
                      <a:satMod val="103000"/>
                      <a:tint val="73000"/>
                    </a:schemeClr>
                  </a:gs>
                  <a:gs pos="100000">
                    <a:schemeClr val="accent6">
                      <a:shade val="65000"/>
                      <a:lumMod val="105000"/>
                      <a:satMod val="109000"/>
                      <a:tint val="81000"/>
                    </a:schemeClr>
                  </a:gs>
                </a:gsLst>
                <a:lin ang="5400000" scaled="0"/>
              </a:gradFill>
              <a:ln w="9525" cap="flat" cmpd="sng" algn="ctr">
                <a:solidFill>
                  <a:schemeClr val="accent6">
                    <a:shade val="65000"/>
                    <a:shade val="95000"/>
                  </a:schemeClr>
                </a:solidFill>
                <a:round/>
              </a:ln>
              <a:effectLst/>
            </c:spPr>
          </c:dPt>
          <c:dPt>
            <c:idx val="1"/>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dPt>
          <c:dPt>
            <c:idx val="2"/>
            <c:bubble3D val="0"/>
            <c:spPr>
              <a:gradFill rotWithShape="1">
                <a:gsLst>
                  <a:gs pos="0">
                    <a:schemeClr val="accent6">
                      <a:tint val="65000"/>
                      <a:lumMod val="110000"/>
                      <a:satMod val="105000"/>
                      <a:tint val="67000"/>
                    </a:schemeClr>
                  </a:gs>
                  <a:gs pos="50000">
                    <a:schemeClr val="accent6">
                      <a:tint val="65000"/>
                      <a:lumMod val="105000"/>
                      <a:satMod val="103000"/>
                      <a:tint val="73000"/>
                    </a:schemeClr>
                  </a:gs>
                  <a:gs pos="100000">
                    <a:schemeClr val="accent6">
                      <a:tint val="65000"/>
                      <a:lumMod val="105000"/>
                      <a:satMod val="109000"/>
                      <a:tint val="81000"/>
                    </a:schemeClr>
                  </a:gs>
                </a:gsLst>
                <a:lin ang="5400000" scaled="0"/>
              </a:gradFill>
              <a:ln w="9525" cap="flat" cmpd="sng" algn="ctr">
                <a:solidFill>
                  <a:schemeClr val="accent6">
                    <a:tint val="65000"/>
                    <a:shade val="95000"/>
                  </a:schemeClr>
                </a:solidFill>
                <a:round/>
              </a:ln>
              <a:effectLst/>
            </c:spPr>
          </c:dPt>
          <c:cat>
            <c:strRef>
              <c:f>Лист1!$A$2:$A$4</c:f>
              <c:strCache>
                <c:ptCount val="3"/>
                <c:pt idx="0">
                  <c:v>утро</c:v>
                </c:pt>
                <c:pt idx="1">
                  <c:v>день</c:v>
                </c:pt>
                <c:pt idx="2">
                  <c:v>вечер</c:v>
                </c:pt>
              </c:strCache>
            </c:strRef>
          </c:cat>
          <c:val>
            <c:numRef>
              <c:f>Лист1!$B$2:$B$4</c:f>
              <c:numCache>
                <c:formatCode>General</c:formatCode>
                <c:ptCount val="3"/>
                <c:pt idx="0">
                  <c:v>3</c:v>
                </c:pt>
                <c:pt idx="1">
                  <c:v>31</c:v>
                </c:pt>
                <c:pt idx="2">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видели ли вы разбитое стекло</c:v>
                </c:pt>
              </c:strCache>
            </c:strRef>
          </c:tx>
          <c:dPt>
            <c:idx val="0"/>
            <c:bubble3D val="0"/>
            <c:spPr>
              <a:gradFill rotWithShape="1">
                <a:gsLst>
                  <a:gs pos="0">
                    <a:schemeClr val="accent6">
                      <a:shade val="76000"/>
                      <a:lumMod val="110000"/>
                      <a:satMod val="105000"/>
                      <a:tint val="67000"/>
                    </a:schemeClr>
                  </a:gs>
                  <a:gs pos="50000">
                    <a:schemeClr val="accent6">
                      <a:shade val="76000"/>
                      <a:lumMod val="105000"/>
                      <a:satMod val="103000"/>
                      <a:tint val="73000"/>
                    </a:schemeClr>
                  </a:gs>
                  <a:gs pos="100000">
                    <a:schemeClr val="accent6">
                      <a:shade val="76000"/>
                      <a:lumMod val="105000"/>
                      <a:satMod val="109000"/>
                      <a:tint val="81000"/>
                    </a:schemeClr>
                  </a:gs>
                </a:gsLst>
                <a:lin ang="5400000" scaled="0"/>
              </a:gradFill>
              <a:ln w="9525" cap="flat" cmpd="sng" algn="ctr">
                <a:solidFill>
                  <a:schemeClr val="accent6">
                    <a:shade val="76000"/>
                    <a:shade val="95000"/>
                  </a:schemeClr>
                </a:solidFill>
                <a:round/>
              </a:ln>
              <a:effectLst/>
            </c:spPr>
          </c:dPt>
          <c:dPt>
            <c:idx val="1"/>
            <c:bubble3D val="0"/>
            <c:spPr>
              <a:gradFill rotWithShape="1">
                <a:gsLst>
                  <a:gs pos="0">
                    <a:schemeClr val="accent6">
                      <a:tint val="77000"/>
                      <a:lumMod val="110000"/>
                      <a:satMod val="105000"/>
                      <a:tint val="67000"/>
                    </a:schemeClr>
                  </a:gs>
                  <a:gs pos="50000">
                    <a:schemeClr val="accent6">
                      <a:tint val="77000"/>
                      <a:lumMod val="105000"/>
                      <a:satMod val="103000"/>
                      <a:tint val="73000"/>
                    </a:schemeClr>
                  </a:gs>
                  <a:gs pos="100000">
                    <a:schemeClr val="accent6">
                      <a:tint val="77000"/>
                      <a:lumMod val="105000"/>
                      <a:satMod val="109000"/>
                      <a:tint val="81000"/>
                    </a:schemeClr>
                  </a:gs>
                </a:gsLst>
                <a:lin ang="5400000" scaled="0"/>
              </a:gradFill>
              <a:ln w="9525" cap="flat" cmpd="sng" algn="ctr">
                <a:solidFill>
                  <a:schemeClr val="accent6">
                    <a:tint val="77000"/>
                    <a:shade val="95000"/>
                  </a:schemeClr>
                </a:solidFill>
                <a:round/>
              </a:ln>
              <a:effectLst/>
            </c:spPr>
          </c:dPt>
          <c:cat>
            <c:strRef>
              <c:f>Лист1!$A$2:$A$3</c:f>
              <c:strCache>
                <c:ptCount val="2"/>
                <c:pt idx="0">
                  <c:v>видели</c:v>
                </c:pt>
                <c:pt idx="1">
                  <c:v>не видели </c:v>
                </c:pt>
              </c:strCache>
            </c:strRef>
          </c:cat>
          <c:val>
            <c:numRef>
              <c:f>Лист1!$B$2:$B$3</c:f>
              <c:numCache>
                <c:formatCode>General</c:formatCode>
                <c:ptCount val="2"/>
                <c:pt idx="0">
                  <c:v>26</c:v>
                </c:pt>
                <c:pt idx="1">
                  <c:v>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сколько пешеходов вы увидели</c:v>
                </c:pt>
              </c:strCache>
            </c:strRef>
          </c:tx>
          <c:dPt>
            <c:idx val="0"/>
            <c:bubble3D val="0"/>
            <c:spPr>
              <a:gradFill rotWithShape="1">
                <a:gsLst>
                  <a:gs pos="0">
                    <a:schemeClr val="accent6">
                      <a:shade val="50000"/>
                      <a:lumMod val="110000"/>
                      <a:satMod val="105000"/>
                      <a:tint val="67000"/>
                    </a:schemeClr>
                  </a:gs>
                  <a:gs pos="50000">
                    <a:schemeClr val="accent6">
                      <a:shade val="50000"/>
                      <a:lumMod val="105000"/>
                      <a:satMod val="103000"/>
                      <a:tint val="73000"/>
                    </a:schemeClr>
                  </a:gs>
                  <a:gs pos="100000">
                    <a:schemeClr val="accent6">
                      <a:shade val="50000"/>
                      <a:lumMod val="105000"/>
                      <a:satMod val="109000"/>
                      <a:tint val="81000"/>
                    </a:schemeClr>
                  </a:gs>
                </a:gsLst>
                <a:lin ang="5400000" scaled="0"/>
              </a:gradFill>
              <a:ln w="9525" cap="flat" cmpd="sng" algn="ctr">
                <a:solidFill>
                  <a:schemeClr val="accent6">
                    <a:shade val="50000"/>
                    <a:shade val="95000"/>
                  </a:schemeClr>
                </a:solidFill>
                <a:round/>
              </a:ln>
              <a:effectLst/>
            </c:spPr>
          </c:dPt>
          <c:dPt>
            <c:idx val="1"/>
            <c:bubble3D val="0"/>
            <c:spPr>
              <a:gradFill rotWithShape="1">
                <a:gsLst>
                  <a:gs pos="0">
                    <a:schemeClr val="accent6">
                      <a:shade val="70000"/>
                      <a:lumMod val="110000"/>
                      <a:satMod val="105000"/>
                      <a:tint val="67000"/>
                    </a:schemeClr>
                  </a:gs>
                  <a:gs pos="50000">
                    <a:schemeClr val="accent6">
                      <a:shade val="70000"/>
                      <a:lumMod val="105000"/>
                      <a:satMod val="103000"/>
                      <a:tint val="73000"/>
                    </a:schemeClr>
                  </a:gs>
                  <a:gs pos="100000">
                    <a:schemeClr val="accent6">
                      <a:shade val="70000"/>
                      <a:lumMod val="105000"/>
                      <a:satMod val="109000"/>
                      <a:tint val="81000"/>
                    </a:schemeClr>
                  </a:gs>
                </a:gsLst>
                <a:lin ang="5400000" scaled="0"/>
              </a:gradFill>
              <a:ln w="9525" cap="flat" cmpd="sng" algn="ctr">
                <a:solidFill>
                  <a:schemeClr val="accent6">
                    <a:shade val="70000"/>
                    <a:shade val="95000"/>
                  </a:schemeClr>
                </a:solidFill>
                <a:round/>
              </a:ln>
              <a:effectLst/>
            </c:spPr>
          </c:dPt>
          <c:dPt>
            <c:idx val="2"/>
            <c:bubble3D val="0"/>
            <c:spPr>
              <a:gradFill rotWithShape="1">
                <a:gsLst>
                  <a:gs pos="0">
                    <a:schemeClr val="accent6">
                      <a:shade val="90000"/>
                      <a:lumMod val="110000"/>
                      <a:satMod val="105000"/>
                      <a:tint val="67000"/>
                    </a:schemeClr>
                  </a:gs>
                  <a:gs pos="50000">
                    <a:schemeClr val="accent6">
                      <a:shade val="90000"/>
                      <a:lumMod val="105000"/>
                      <a:satMod val="103000"/>
                      <a:tint val="73000"/>
                    </a:schemeClr>
                  </a:gs>
                  <a:gs pos="100000">
                    <a:schemeClr val="accent6">
                      <a:shade val="90000"/>
                      <a:lumMod val="105000"/>
                      <a:satMod val="109000"/>
                      <a:tint val="81000"/>
                    </a:schemeClr>
                  </a:gs>
                </a:gsLst>
                <a:lin ang="5400000" scaled="0"/>
              </a:gradFill>
              <a:ln w="9525" cap="flat" cmpd="sng" algn="ctr">
                <a:solidFill>
                  <a:schemeClr val="accent6">
                    <a:shade val="90000"/>
                    <a:shade val="95000"/>
                  </a:schemeClr>
                </a:solidFill>
                <a:round/>
              </a:ln>
              <a:effectLst/>
            </c:spPr>
          </c:dPt>
          <c:dPt>
            <c:idx val="3"/>
            <c:bubble3D val="0"/>
            <c:spPr>
              <a:gradFill rotWithShape="1">
                <a:gsLst>
                  <a:gs pos="0">
                    <a:schemeClr val="accent6">
                      <a:tint val="90000"/>
                      <a:lumMod val="110000"/>
                      <a:satMod val="105000"/>
                      <a:tint val="67000"/>
                    </a:schemeClr>
                  </a:gs>
                  <a:gs pos="50000">
                    <a:schemeClr val="accent6">
                      <a:tint val="90000"/>
                      <a:lumMod val="105000"/>
                      <a:satMod val="103000"/>
                      <a:tint val="73000"/>
                    </a:schemeClr>
                  </a:gs>
                  <a:gs pos="100000">
                    <a:schemeClr val="accent6">
                      <a:tint val="90000"/>
                      <a:lumMod val="105000"/>
                      <a:satMod val="109000"/>
                      <a:tint val="81000"/>
                    </a:schemeClr>
                  </a:gs>
                </a:gsLst>
                <a:lin ang="5400000" scaled="0"/>
              </a:gradFill>
              <a:ln w="9525" cap="flat" cmpd="sng" algn="ctr">
                <a:solidFill>
                  <a:schemeClr val="accent6">
                    <a:tint val="90000"/>
                    <a:shade val="95000"/>
                  </a:schemeClr>
                </a:solidFill>
                <a:round/>
              </a:ln>
              <a:effectLst/>
            </c:spPr>
          </c:dPt>
          <c:dPt>
            <c:idx val="4"/>
            <c:bubble3D val="0"/>
            <c:spPr>
              <a:gradFill rotWithShape="1">
                <a:gsLst>
                  <a:gs pos="0">
                    <a:schemeClr val="accent6">
                      <a:tint val="70000"/>
                      <a:lumMod val="110000"/>
                      <a:satMod val="105000"/>
                      <a:tint val="67000"/>
                    </a:schemeClr>
                  </a:gs>
                  <a:gs pos="50000">
                    <a:schemeClr val="accent6">
                      <a:tint val="70000"/>
                      <a:lumMod val="105000"/>
                      <a:satMod val="103000"/>
                      <a:tint val="73000"/>
                    </a:schemeClr>
                  </a:gs>
                  <a:gs pos="100000">
                    <a:schemeClr val="accent6">
                      <a:tint val="70000"/>
                      <a:lumMod val="105000"/>
                      <a:satMod val="109000"/>
                      <a:tint val="81000"/>
                    </a:schemeClr>
                  </a:gs>
                </a:gsLst>
                <a:lin ang="5400000" scaled="0"/>
              </a:gradFill>
              <a:ln w="9525" cap="flat" cmpd="sng" algn="ctr">
                <a:solidFill>
                  <a:schemeClr val="accent6">
                    <a:tint val="70000"/>
                    <a:shade val="95000"/>
                  </a:schemeClr>
                </a:solidFill>
                <a:round/>
              </a:ln>
              <a:effectLst/>
            </c:spPr>
          </c:dPt>
          <c:dPt>
            <c:idx val="5"/>
            <c:bubble3D val="0"/>
            <c:spPr>
              <a:gradFill rotWithShape="1">
                <a:gsLst>
                  <a:gs pos="0">
                    <a:schemeClr val="accent6">
                      <a:tint val="50000"/>
                      <a:lumMod val="110000"/>
                      <a:satMod val="105000"/>
                      <a:tint val="67000"/>
                    </a:schemeClr>
                  </a:gs>
                  <a:gs pos="50000">
                    <a:schemeClr val="accent6">
                      <a:tint val="50000"/>
                      <a:lumMod val="105000"/>
                      <a:satMod val="103000"/>
                      <a:tint val="73000"/>
                    </a:schemeClr>
                  </a:gs>
                  <a:gs pos="100000">
                    <a:schemeClr val="accent6">
                      <a:tint val="50000"/>
                      <a:lumMod val="105000"/>
                      <a:satMod val="109000"/>
                      <a:tint val="81000"/>
                    </a:schemeClr>
                  </a:gs>
                </a:gsLst>
                <a:lin ang="5400000" scaled="0"/>
              </a:gradFill>
              <a:ln w="9525" cap="flat" cmpd="sng" algn="ctr">
                <a:solidFill>
                  <a:schemeClr val="accent6">
                    <a:tint val="50000"/>
                    <a:shade val="95000"/>
                  </a:schemeClr>
                </a:solidFill>
                <a:round/>
              </a:ln>
              <a:effectLst/>
            </c:spPr>
          </c:dPt>
          <c:cat>
            <c:strRef>
              <c:f>Лист1!$A$2:$A$7</c:f>
              <c:strCache>
                <c:ptCount val="6"/>
                <c:pt idx="0">
                  <c:v>1</c:v>
                </c:pt>
                <c:pt idx="1">
                  <c:v>2</c:v>
                </c:pt>
                <c:pt idx="2">
                  <c:v>3</c:v>
                </c:pt>
                <c:pt idx="3">
                  <c:v>4</c:v>
                </c:pt>
                <c:pt idx="4">
                  <c:v>5</c:v>
                </c:pt>
                <c:pt idx="5">
                  <c:v>пешеходов не было</c:v>
                </c:pt>
              </c:strCache>
            </c:strRef>
          </c:cat>
          <c:val>
            <c:numRef>
              <c:f>Лист1!$B$2:$B$7</c:f>
              <c:numCache>
                <c:formatCode>General</c:formatCode>
                <c:ptCount val="6"/>
                <c:pt idx="0">
                  <c:v>1</c:v>
                </c:pt>
                <c:pt idx="1">
                  <c:v>4</c:v>
                </c:pt>
                <c:pt idx="2">
                  <c:v>1</c:v>
                </c:pt>
                <c:pt idx="3">
                  <c:v>3</c:v>
                </c:pt>
                <c:pt idx="4">
                  <c:v>1</c:v>
                </c:pt>
                <c:pt idx="5">
                  <c:v>25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withinLinear" id="19">
  <a:schemeClr val="accent6"/>
</cs:colorStyle>
</file>

<file path=word/charts/colors2.xml><?xml version="1.0" encoding="utf-8"?>
<cs:colorStyle xmlns:cs="http://schemas.microsoft.com/office/drawing/2012/chartStyle" xmlns:a="http://schemas.openxmlformats.org/drawingml/2006/main" meth="withinLinear" id="19">
  <a:schemeClr val="accent6"/>
</cs:colorStyle>
</file>

<file path=word/charts/colors3.xml><?xml version="1.0" encoding="utf-8"?>
<cs:colorStyle xmlns:cs="http://schemas.microsoft.com/office/drawing/2012/chartStyle" xmlns:a="http://schemas.openxmlformats.org/drawingml/2006/main" meth="withinLinear" id="19">
  <a:schemeClr val="accent6"/>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DEFAF-946B-4610-9BDA-2F53BE6B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18</Pages>
  <Words>3576</Words>
  <Characters>20384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Лепенькина Т С</cp:lastModifiedBy>
  <cp:revision>41</cp:revision>
  <cp:lastPrinted>2025-03-13T12:34:00Z</cp:lastPrinted>
  <dcterms:created xsi:type="dcterms:W3CDTF">2024-11-26T13:00:00Z</dcterms:created>
  <dcterms:modified xsi:type="dcterms:W3CDTF">2025-03-13T13:01:00Z</dcterms:modified>
</cp:coreProperties>
</file>